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F7" w:rsidRDefault="008D40F7">
      <w:pPr>
        <w:rPr>
          <w:lang w:val="en-ID"/>
        </w:rPr>
      </w:pPr>
    </w:p>
    <w:p w:rsidR="00FB0AC5" w:rsidRPr="005F2305" w:rsidRDefault="00FB0AC5" w:rsidP="00FB0AC5">
      <w:pPr>
        <w:pStyle w:val="Caption"/>
        <w:spacing w:after="0"/>
        <w:ind w:left="720" w:firstLine="720"/>
        <w:rPr>
          <w:rFonts w:asciiTheme="majorBidi" w:hAnsiTheme="majorBidi" w:cstheme="majorBidi"/>
          <w:b w:val="0"/>
          <w:bCs w:val="0"/>
          <w:color w:val="auto"/>
          <w:sz w:val="24"/>
          <w:szCs w:val="24"/>
          <w:lang w:val="en-ID"/>
        </w:rPr>
      </w:pPr>
      <w:bookmarkStart w:id="0" w:name="_Toc114047597"/>
      <w:proofErr w:type="spellStart"/>
      <w:proofErr w:type="gramStart"/>
      <w:r w:rsidRPr="005F2305">
        <w:rPr>
          <w:rFonts w:asciiTheme="majorBidi" w:hAnsiTheme="majorBidi" w:cstheme="majorBidi"/>
          <w:color w:val="auto"/>
          <w:sz w:val="24"/>
          <w:szCs w:val="24"/>
        </w:rPr>
        <w:t>Tabel</w:t>
      </w:r>
      <w:proofErr w:type="spellEnd"/>
      <w:r w:rsidRPr="005F2305">
        <w:rPr>
          <w:rFonts w:asciiTheme="majorBidi" w:hAnsiTheme="majorBidi" w:cstheme="majorBidi"/>
          <w:color w:val="auto"/>
          <w:sz w:val="24"/>
          <w:szCs w:val="24"/>
        </w:rPr>
        <w:t xml:space="preserve"> 4.</w:t>
      </w:r>
      <w:proofErr w:type="gramEnd"/>
      <w:r w:rsidRPr="005F2305">
        <w:rPr>
          <w:rFonts w:asciiTheme="majorBidi" w:hAnsiTheme="majorBidi" w:cstheme="majorBidi"/>
          <w:color w:val="auto"/>
          <w:sz w:val="24"/>
          <w:szCs w:val="24"/>
        </w:rPr>
        <w:fldChar w:fldCharType="begin"/>
      </w:r>
      <w:r w:rsidRPr="005F2305">
        <w:rPr>
          <w:rFonts w:asciiTheme="majorBidi" w:hAnsiTheme="majorBidi" w:cstheme="majorBidi"/>
          <w:color w:val="auto"/>
          <w:sz w:val="24"/>
          <w:szCs w:val="24"/>
        </w:rPr>
        <w:instrText xml:space="preserve"> SEQ Tabel_4. \* ARABIC </w:instrText>
      </w:r>
      <w:r w:rsidRPr="005F2305">
        <w:rPr>
          <w:rFonts w:asciiTheme="majorBidi" w:hAnsiTheme="majorBidi" w:cstheme="majorBidi"/>
          <w:color w:val="auto"/>
          <w:sz w:val="24"/>
          <w:szCs w:val="24"/>
        </w:rPr>
        <w:fldChar w:fldCharType="separate"/>
      </w:r>
      <w:proofErr w:type="gramStart"/>
      <w:r>
        <w:rPr>
          <w:rFonts w:asciiTheme="majorBidi" w:hAnsiTheme="majorBidi" w:cstheme="majorBidi"/>
          <w:noProof/>
          <w:color w:val="auto"/>
          <w:sz w:val="24"/>
          <w:szCs w:val="24"/>
        </w:rPr>
        <w:t>3</w:t>
      </w:r>
      <w:r w:rsidRPr="005F2305">
        <w:rPr>
          <w:rFonts w:asciiTheme="majorBidi" w:hAnsiTheme="majorBidi" w:cstheme="majorBidi"/>
          <w:color w:val="auto"/>
          <w:sz w:val="24"/>
          <w:szCs w:val="24"/>
        </w:rPr>
        <w:fldChar w:fldCharType="end"/>
      </w:r>
      <w:r w:rsidRPr="005F2305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5F2305">
        <w:rPr>
          <w:rFonts w:asciiTheme="majorBidi" w:hAnsiTheme="majorBidi" w:cstheme="majorBidi"/>
          <w:color w:val="auto"/>
          <w:sz w:val="24"/>
          <w:szCs w:val="24"/>
          <w:lang w:val="en-ID"/>
        </w:rPr>
        <w:t>Tabel</w:t>
      </w:r>
      <w:proofErr w:type="spellEnd"/>
      <w:r w:rsidRPr="005F2305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5F2305">
        <w:rPr>
          <w:rFonts w:asciiTheme="majorBidi" w:hAnsiTheme="majorBidi" w:cstheme="majorBidi"/>
          <w:color w:val="auto"/>
          <w:sz w:val="24"/>
          <w:szCs w:val="24"/>
          <w:lang w:val="en-ID"/>
        </w:rPr>
        <w:t>Hasil</w:t>
      </w:r>
      <w:proofErr w:type="spellEnd"/>
      <w:r w:rsidRPr="005F2305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5F2305">
        <w:rPr>
          <w:rFonts w:asciiTheme="majorBidi" w:hAnsiTheme="majorBidi" w:cstheme="majorBidi"/>
          <w:color w:val="auto"/>
          <w:sz w:val="24"/>
          <w:szCs w:val="24"/>
          <w:lang w:val="en-ID"/>
        </w:rPr>
        <w:t>Kuantitas</w:t>
      </w:r>
      <w:proofErr w:type="spellEnd"/>
      <w:r w:rsidRPr="005F2305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5F2305">
        <w:rPr>
          <w:rFonts w:asciiTheme="majorBidi" w:hAnsiTheme="majorBidi" w:cstheme="majorBidi"/>
          <w:color w:val="auto"/>
          <w:sz w:val="24"/>
          <w:szCs w:val="24"/>
          <w:lang w:val="en-ID"/>
        </w:rPr>
        <w:t>Komunikasi</w:t>
      </w:r>
      <w:proofErr w:type="spellEnd"/>
      <w:r w:rsidRPr="005F2305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5F2305">
        <w:rPr>
          <w:rFonts w:asciiTheme="majorBidi" w:hAnsiTheme="majorBidi" w:cstheme="majorBidi"/>
          <w:color w:val="auto"/>
          <w:sz w:val="24"/>
          <w:szCs w:val="24"/>
          <w:lang w:val="en-ID"/>
        </w:rPr>
        <w:t>Sosial</w:t>
      </w:r>
      <w:proofErr w:type="spellEnd"/>
      <w:r w:rsidRPr="005F2305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Politeness</w:t>
      </w:r>
      <w:bookmarkEnd w:id="0"/>
      <w:proofErr w:type="gramEnd"/>
    </w:p>
    <w:tbl>
      <w:tblPr>
        <w:tblStyle w:val="10"/>
        <w:tblW w:w="7160" w:type="dxa"/>
        <w:jc w:val="center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1701"/>
        <w:gridCol w:w="1276"/>
        <w:gridCol w:w="1275"/>
        <w:gridCol w:w="1560"/>
        <w:gridCol w:w="815"/>
      </w:tblGrid>
      <w:tr w:rsidR="00FB0AC5" w:rsidRPr="00AC2907" w:rsidTr="00FB0AC5">
        <w:trPr>
          <w:jc w:val="center"/>
        </w:trPr>
        <w:tc>
          <w:tcPr>
            <w:tcW w:w="533" w:type="dxa"/>
            <w:vMerge w:val="restart"/>
            <w:shd w:val="clear" w:color="auto" w:fill="00B050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701" w:type="dxa"/>
            <w:vMerge w:val="restart"/>
            <w:shd w:val="clear" w:color="auto" w:fill="00B050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Politeness</w:t>
            </w:r>
          </w:p>
        </w:tc>
        <w:tc>
          <w:tcPr>
            <w:tcW w:w="4111" w:type="dxa"/>
            <w:gridSpan w:val="3"/>
            <w:shd w:val="clear" w:color="auto" w:fill="00B050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Komunikasi</w:t>
            </w:r>
            <w:proofErr w:type="spellEnd"/>
          </w:p>
        </w:tc>
        <w:tc>
          <w:tcPr>
            <w:tcW w:w="815" w:type="dxa"/>
            <w:vMerge w:val="restart"/>
            <w:shd w:val="clear" w:color="auto" w:fill="00B050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Jumlah</w:t>
            </w:r>
          </w:p>
        </w:tc>
      </w:tr>
      <w:tr w:rsidR="00FB0AC5" w:rsidRPr="00AC2907" w:rsidTr="00FB0AC5">
        <w:trPr>
          <w:jc w:val="center"/>
        </w:trPr>
        <w:tc>
          <w:tcPr>
            <w:tcW w:w="533" w:type="dxa"/>
            <w:vMerge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00B050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Hari</w:t>
            </w:r>
            <w:proofErr w:type="spellEnd"/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ke-1</w:t>
            </w:r>
          </w:p>
        </w:tc>
        <w:tc>
          <w:tcPr>
            <w:tcW w:w="1275" w:type="dxa"/>
            <w:shd w:val="clear" w:color="auto" w:fill="00B050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Hari</w:t>
            </w:r>
            <w:proofErr w:type="spellEnd"/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ke-2</w:t>
            </w:r>
          </w:p>
        </w:tc>
        <w:tc>
          <w:tcPr>
            <w:tcW w:w="1560" w:type="dxa"/>
            <w:shd w:val="clear" w:color="auto" w:fill="00B050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Hari</w:t>
            </w:r>
            <w:proofErr w:type="spellEnd"/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ke-3</w:t>
            </w:r>
          </w:p>
        </w:tc>
        <w:tc>
          <w:tcPr>
            <w:tcW w:w="815" w:type="dxa"/>
            <w:vMerge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0AC5" w:rsidRPr="00AC2907" w:rsidTr="00FB0AC5">
        <w:trPr>
          <w:jc w:val="center"/>
        </w:trPr>
        <w:tc>
          <w:tcPr>
            <w:tcW w:w="533" w:type="dxa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B0AC5" w:rsidRPr="00054F6C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Bertutur Langsung/Tanpa Basa-Basi </w:t>
            </w:r>
            <w:r w:rsidRPr="00054F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id-ID"/>
              </w:rPr>
              <w:t>(</w:t>
            </w:r>
            <w:r w:rsidRPr="00054F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Bald On-Record</w:t>
            </w:r>
            <w:r w:rsidRPr="00054F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id-ID"/>
              </w:rPr>
              <w:t>)</w:t>
            </w:r>
          </w:p>
        </w:tc>
        <w:tc>
          <w:tcPr>
            <w:tcW w:w="1276" w:type="dxa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-</w:t>
            </w:r>
          </w:p>
        </w:tc>
        <w:tc>
          <w:tcPr>
            <w:tcW w:w="1275" w:type="dxa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engucapkan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permisi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maaf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</w:t>
            </w:r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terima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sih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1560" w:type="dxa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Selalu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mengucapkan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kata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maaf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tolong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terimaksih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815" w:type="dxa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1</w:t>
            </w:r>
          </w:p>
        </w:tc>
      </w:tr>
      <w:tr w:rsidR="00FB0AC5" w:rsidRPr="00AC2907" w:rsidTr="00FB0AC5">
        <w:trPr>
          <w:jc w:val="center"/>
        </w:trPr>
        <w:tc>
          <w:tcPr>
            <w:tcW w:w="533" w:type="dxa"/>
            <w:vMerge w:val="restart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B0AC5" w:rsidRPr="00054F6C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Kesopanan Positif/Keakraban </w:t>
            </w:r>
            <w:r w:rsidRPr="00054F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id-ID"/>
              </w:rPr>
              <w:t>(</w:t>
            </w:r>
            <w:r w:rsidRPr="00054F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Positive Politeness</w:t>
            </w:r>
            <w:r w:rsidRPr="00054F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id-ID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Berkata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-kata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sopan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.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Mengucap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salam</w:t>
            </w:r>
            <w:proofErr w:type="spellEnd"/>
            <w:r w:rsidRPr="00AC290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bertemu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guru</w:t>
            </w:r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0AC5" w:rsidRPr="00EB2E20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Berkata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lembut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815" w:type="dxa"/>
            <w:vMerge w:val="restart"/>
            <w:vAlign w:val="center"/>
          </w:tcPr>
          <w:p w:rsidR="00FB0AC5" w:rsidRPr="0078141F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B0AC5" w:rsidRPr="00AC2907" w:rsidTr="00FB0AC5">
        <w:trPr>
          <w:jc w:val="center"/>
        </w:trPr>
        <w:tc>
          <w:tcPr>
            <w:tcW w:w="533" w:type="dxa"/>
            <w:vMerge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Memakai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sop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berbicara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guru</w:t>
            </w:r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Berbicara</w:t>
            </w:r>
            <w:proofErr w:type="spellEnd"/>
            <w:r w:rsidRPr="00AC290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sopan</w:t>
            </w:r>
            <w:proofErr w:type="spellEnd"/>
            <w:r w:rsidRPr="00AC290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AC290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lemah</w:t>
            </w:r>
            <w:proofErr w:type="spellEnd"/>
            <w:r w:rsidRPr="00AC290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lembut</w:t>
            </w:r>
            <w:proofErr w:type="spellEnd"/>
            <w:r w:rsidRPr="00AC2907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guru dan orang tua</w:t>
            </w:r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memotong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pembicaraan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teman dan guru</w:t>
            </w:r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seenaknya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815" w:type="dxa"/>
            <w:vMerge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0AC5" w:rsidRPr="00AC2907" w:rsidTr="00FB0AC5">
        <w:trPr>
          <w:jc w:val="center"/>
        </w:trPr>
        <w:tc>
          <w:tcPr>
            <w:tcW w:w="533" w:type="dxa"/>
            <w:vMerge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Merespon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pembicaraan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AC290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berkata</w:t>
            </w:r>
            <w:proofErr w:type="spellEnd"/>
            <w:r w:rsidRPr="00AC290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kasar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kotor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Bertutur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kata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semua teman dan guru</w:t>
            </w:r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815" w:type="dxa"/>
            <w:vMerge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0AC5" w:rsidRPr="00AC2907" w:rsidTr="00FB0AC5">
        <w:trPr>
          <w:jc w:val="center"/>
        </w:trPr>
        <w:tc>
          <w:tcPr>
            <w:tcW w:w="533" w:type="dxa"/>
            <w:vMerge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AC290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menyela</w:t>
            </w:r>
            <w:proofErr w:type="spellEnd"/>
            <w:r w:rsidRPr="00AC290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proofErr w:type="spellEnd"/>
            <w:r w:rsidRPr="00AC290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lawan</w:t>
            </w:r>
            <w:proofErr w:type="spellEnd"/>
            <w:r w:rsidRPr="00AC290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bicara</w:t>
            </w:r>
            <w:proofErr w:type="spellEnd"/>
            <w:r w:rsidRPr="00AC290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sedang</w:t>
            </w:r>
            <w:proofErr w:type="spellEnd"/>
            <w:r w:rsidRPr="00AC2907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berbicara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0AC5" w:rsidRPr="00EB2E20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erbahasa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sopan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guru dan orang tua.</w:t>
            </w:r>
          </w:p>
        </w:tc>
        <w:tc>
          <w:tcPr>
            <w:tcW w:w="815" w:type="dxa"/>
            <w:vMerge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0AC5" w:rsidRPr="00AC2907" w:rsidTr="00FB0AC5">
        <w:trPr>
          <w:jc w:val="center"/>
        </w:trPr>
        <w:tc>
          <w:tcPr>
            <w:tcW w:w="533" w:type="dxa"/>
            <w:vMerge w:val="restart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FB0AC5" w:rsidRPr="00054F6C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Kesopanan Negatif/Fomalitas </w:t>
            </w:r>
            <w:r w:rsidRPr="00054F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id-ID"/>
              </w:rPr>
              <w:t>(</w:t>
            </w:r>
            <w:r w:rsidRPr="00054F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Negative Politeness</w:t>
            </w:r>
            <w:r w:rsidRPr="00054F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id-ID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FB0AC5" w:rsidRPr="000D0E4C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B0AC5" w:rsidRPr="000D0E4C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-</w:t>
            </w:r>
          </w:p>
        </w:tc>
        <w:tc>
          <w:tcPr>
            <w:tcW w:w="1560" w:type="dxa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Meminta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maaf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apabila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salah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815" w:type="dxa"/>
            <w:vMerge w:val="restart"/>
            <w:vAlign w:val="center"/>
          </w:tcPr>
          <w:p w:rsidR="00FB0AC5" w:rsidRPr="000D0E4C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2</w:t>
            </w:r>
          </w:p>
        </w:tc>
      </w:tr>
      <w:tr w:rsidR="00FB0AC5" w:rsidRPr="00AC2907" w:rsidTr="00FB0AC5">
        <w:trPr>
          <w:jc w:val="center"/>
        </w:trPr>
        <w:tc>
          <w:tcPr>
            <w:tcW w:w="533" w:type="dxa"/>
            <w:vMerge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B0AC5" w:rsidRPr="00193622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Berterima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kasih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apabila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diberi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sesuatu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815" w:type="dxa"/>
            <w:vMerge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0AC5" w:rsidRPr="00AC2907" w:rsidTr="00FB0AC5">
        <w:trPr>
          <w:jc w:val="center"/>
        </w:trPr>
        <w:tc>
          <w:tcPr>
            <w:tcW w:w="533" w:type="dxa"/>
            <w:vAlign w:val="center"/>
          </w:tcPr>
          <w:p w:rsidR="00FB0AC5" w:rsidRPr="00AC2907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B0AC5" w:rsidRPr="00054F6C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Tidak Langsung/Samar-Samar </w:t>
            </w:r>
            <w:r w:rsidRPr="00054F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id-ID"/>
              </w:rPr>
              <w:t>(</w:t>
            </w:r>
            <w:r w:rsidRPr="00054F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Off Record</w:t>
            </w:r>
            <w:r w:rsidRPr="00054F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id-ID"/>
              </w:rPr>
              <w:t>)</w:t>
            </w:r>
          </w:p>
        </w:tc>
        <w:tc>
          <w:tcPr>
            <w:tcW w:w="1276" w:type="dxa"/>
            <w:vAlign w:val="center"/>
          </w:tcPr>
          <w:p w:rsidR="00FB0AC5" w:rsidRPr="000D0E4C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-</w:t>
            </w:r>
          </w:p>
        </w:tc>
        <w:tc>
          <w:tcPr>
            <w:tcW w:w="1275" w:type="dxa"/>
            <w:vAlign w:val="center"/>
          </w:tcPr>
          <w:p w:rsidR="00FB0AC5" w:rsidRPr="000D0E4C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-</w:t>
            </w:r>
          </w:p>
        </w:tc>
        <w:tc>
          <w:tcPr>
            <w:tcW w:w="1560" w:type="dxa"/>
            <w:vAlign w:val="center"/>
          </w:tcPr>
          <w:p w:rsidR="00FB0AC5" w:rsidRPr="000D0E4C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-</w:t>
            </w:r>
          </w:p>
        </w:tc>
        <w:tc>
          <w:tcPr>
            <w:tcW w:w="815" w:type="dxa"/>
            <w:vAlign w:val="center"/>
          </w:tcPr>
          <w:p w:rsidR="00FB0AC5" w:rsidRPr="000D0E4C" w:rsidRDefault="00FB0AC5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0</w:t>
            </w:r>
          </w:p>
        </w:tc>
      </w:tr>
    </w:tbl>
    <w:p w:rsidR="00FB0AC5" w:rsidRDefault="00FB0AC5" w:rsidP="00B70662">
      <w:pPr>
        <w:rPr>
          <w:lang w:val="en-ID"/>
        </w:rPr>
      </w:pPr>
    </w:p>
    <w:p w:rsidR="00B70662" w:rsidRDefault="00B70662" w:rsidP="00B70662">
      <w:pPr>
        <w:rPr>
          <w:lang w:val="en-ID"/>
        </w:rPr>
      </w:pPr>
    </w:p>
    <w:p w:rsidR="00B70662" w:rsidRDefault="00B70662" w:rsidP="00B70662">
      <w:pPr>
        <w:jc w:val="center"/>
        <w:rPr>
          <w:rFonts w:asciiTheme="majorBidi" w:hAnsiTheme="majorBidi" w:cstheme="majorBidi"/>
          <w:sz w:val="24"/>
          <w:szCs w:val="24"/>
          <w:lang w:val="en-ID"/>
        </w:rPr>
      </w:pPr>
      <w:bookmarkStart w:id="1" w:name="_Toc114047598"/>
      <w:proofErr w:type="spellStart"/>
      <w:proofErr w:type="gramStart"/>
      <w:r w:rsidRPr="005F2305">
        <w:rPr>
          <w:rFonts w:asciiTheme="majorBidi" w:hAnsiTheme="majorBidi" w:cstheme="majorBidi"/>
          <w:sz w:val="24"/>
          <w:szCs w:val="24"/>
        </w:rPr>
        <w:t>Tabel</w:t>
      </w:r>
      <w:proofErr w:type="spellEnd"/>
      <w:r w:rsidRPr="005F2305">
        <w:rPr>
          <w:rFonts w:asciiTheme="majorBidi" w:hAnsiTheme="majorBidi" w:cstheme="majorBidi"/>
          <w:sz w:val="24"/>
          <w:szCs w:val="24"/>
        </w:rPr>
        <w:t xml:space="preserve"> 4.</w:t>
      </w:r>
      <w:proofErr w:type="gramEnd"/>
      <w:r w:rsidRPr="005F2305">
        <w:rPr>
          <w:rFonts w:asciiTheme="majorBidi" w:hAnsiTheme="majorBidi" w:cstheme="majorBidi"/>
          <w:sz w:val="24"/>
          <w:szCs w:val="24"/>
        </w:rPr>
        <w:t xml:space="preserve"> </w:t>
      </w:r>
      <w:r w:rsidRPr="005F2305">
        <w:rPr>
          <w:rFonts w:asciiTheme="majorBidi" w:hAnsiTheme="majorBidi" w:cstheme="majorBidi"/>
          <w:sz w:val="24"/>
          <w:szCs w:val="24"/>
        </w:rPr>
        <w:fldChar w:fldCharType="begin"/>
      </w:r>
      <w:r w:rsidRPr="005F2305">
        <w:rPr>
          <w:rFonts w:asciiTheme="majorBidi" w:hAnsiTheme="majorBidi" w:cstheme="majorBidi"/>
          <w:sz w:val="24"/>
          <w:szCs w:val="24"/>
        </w:rPr>
        <w:instrText xml:space="preserve"> SEQ Tabel_4. \* ARABIC </w:instrText>
      </w:r>
      <w:r w:rsidRPr="005F2305">
        <w:rPr>
          <w:rFonts w:asciiTheme="majorBidi" w:hAnsiTheme="majorBidi" w:cstheme="majorBidi"/>
          <w:sz w:val="24"/>
          <w:szCs w:val="24"/>
        </w:rPr>
        <w:fldChar w:fldCharType="separate"/>
      </w:r>
      <w:proofErr w:type="gramStart"/>
      <w:r>
        <w:rPr>
          <w:rFonts w:asciiTheme="majorBidi" w:hAnsiTheme="majorBidi" w:cstheme="majorBidi"/>
          <w:noProof/>
          <w:sz w:val="24"/>
          <w:szCs w:val="24"/>
        </w:rPr>
        <w:t>4</w:t>
      </w:r>
      <w:r w:rsidRPr="005F2305">
        <w:rPr>
          <w:rFonts w:asciiTheme="majorBidi" w:hAnsiTheme="majorBidi" w:cstheme="majorBidi"/>
          <w:sz w:val="24"/>
          <w:szCs w:val="24"/>
        </w:rPr>
        <w:fldChar w:fldCharType="end"/>
      </w:r>
      <w:r w:rsidRPr="005F23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5F2305">
        <w:rPr>
          <w:rFonts w:asciiTheme="majorBidi" w:hAnsiTheme="majorBidi" w:cstheme="majorBidi"/>
          <w:sz w:val="24"/>
          <w:szCs w:val="24"/>
          <w:lang w:val="en-ID"/>
        </w:rPr>
        <w:t>Tabel</w:t>
      </w:r>
      <w:proofErr w:type="spellEnd"/>
      <w:r w:rsidRPr="005F23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5F2305">
        <w:rPr>
          <w:rFonts w:asciiTheme="majorBidi" w:hAnsiTheme="majorBidi" w:cstheme="majorBidi"/>
          <w:sz w:val="24"/>
          <w:szCs w:val="24"/>
          <w:lang w:val="en-ID"/>
        </w:rPr>
        <w:t>Hasil</w:t>
      </w:r>
      <w:proofErr w:type="spellEnd"/>
      <w:r w:rsidRPr="005F23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5F2305">
        <w:rPr>
          <w:rFonts w:asciiTheme="majorBidi" w:hAnsiTheme="majorBidi" w:cstheme="majorBidi"/>
          <w:sz w:val="24"/>
          <w:szCs w:val="24"/>
          <w:lang w:val="en-ID"/>
        </w:rPr>
        <w:t>Kuantitas</w:t>
      </w:r>
      <w:proofErr w:type="spellEnd"/>
      <w:r w:rsidRPr="005F23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5F2305">
        <w:rPr>
          <w:rFonts w:asciiTheme="majorBidi" w:hAnsiTheme="majorBidi" w:cstheme="majorBidi"/>
          <w:sz w:val="24"/>
          <w:szCs w:val="24"/>
          <w:lang w:val="en-ID"/>
        </w:rPr>
        <w:t>Komunikasi</w:t>
      </w:r>
      <w:proofErr w:type="spellEnd"/>
      <w:r w:rsidRPr="005F23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5F2305">
        <w:rPr>
          <w:rFonts w:asciiTheme="majorBidi" w:hAnsiTheme="majorBidi" w:cstheme="majorBidi"/>
          <w:sz w:val="24"/>
          <w:szCs w:val="24"/>
          <w:lang w:val="en-ID"/>
        </w:rPr>
        <w:t>Sosial</w:t>
      </w:r>
      <w:proofErr w:type="spellEnd"/>
      <w:r w:rsidRPr="005F2305">
        <w:rPr>
          <w:rFonts w:asciiTheme="majorBidi" w:hAnsiTheme="majorBidi" w:cstheme="majorBidi"/>
          <w:sz w:val="24"/>
          <w:szCs w:val="24"/>
          <w:lang w:val="en-ID"/>
        </w:rPr>
        <w:t xml:space="preserve"> Impoliteness</w:t>
      </w:r>
      <w:bookmarkEnd w:id="1"/>
      <w:proofErr w:type="gramEnd"/>
    </w:p>
    <w:tbl>
      <w:tblPr>
        <w:tblStyle w:val="9"/>
        <w:tblW w:w="7160" w:type="dxa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1559"/>
        <w:gridCol w:w="1418"/>
        <w:gridCol w:w="1275"/>
        <w:gridCol w:w="1560"/>
        <w:gridCol w:w="815"/>
      </w:tblGrid>
      <w:tr w:rsidR="00B70662" w:rsidRPr="00AC2907" w:rsidTr="002B0794">
        <w:tc>
          <w:tcPr>
            <w:tcW w:w="533" w:type="dxa"/>
            <w:vMerge w:val="restart"/>
            <w:shd w:val="clear" w:color="auto" w:fill="00B0F0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559" w:type="dxa"/>
            <w:vMerge w:val="restart"/>
            <w:shd w:val="clear" w:color="auto" w:fill="00B0F0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Impoliteness</w:t>
            </w:r>
          </w:p>
        </w:tc>
        <w:tc>
          <w:tcPr>
            <w:tcW w:w="4253" w:type="dxa"/>
            <w:gridSpan w:val="3"/>
            <w:shd w:val="clear" w:color="auto" w:fill="00B0F0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Komunikasi</w:t>
            </w:r>
            <w:proofErr w:type="spellEnd"/>
          </w:p>
        </w:tc>
        <w:tc>
          <w:tcPr>
            <w:tcW w:w="815" w:type="dxa"/>
            <w:vMerge w:val="restart"/>
            <w:shd w:val="clear" w:color="auto" w:fill="00B0F0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Jumlah</w:t>
            </w:r>
          </w:p>
        </w:tc>
      </w:tr>
      <w:tr w:rsidR="00B70662" w:rsidRPr="00AC2907" w:rsidTr="002B0794">
        <w:tc>
          <w:tcPr>
            <w:tcW w:w="533" w:type="dxa"/>
            <w:vMerge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B0F0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Hari</w:t>
            </w:r>
            <w:proofErr w:type="spellEnd"/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ke-1</w:t>
            </w:r>
          </w:p>
        </w:tc>
        <w:tc>
          <w:tcPr>
            <w:tcW w:w="1275" w:type="dxa"/>
            <w:shd w:val="clear" w:color="auto" w:fill="00B0F0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Hari</w:t>
            </w:r>
            <w:proofErr w:type="spellEnd"/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ke-2</w:t>
            </w:r>
          </w:p>
        </w:tc>
        <w:tc>
          <w:tcPr>
            <w:tcW w:w="1560" w:type="dxa"/>
            <w:shd w:val="clear" w:color="auto" w:fill="00B0F0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Hari</w:t>
            </w:r>
            <w:proofErr w:type="spellEnd"/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ke-3</w:t>
            </w:r>
          </w:p>
        </w:tc>
        <w:tc>
          <w:tcPr>
            <w:tcW w:w="815" w:type="dxa"/>
            <w:vMerge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0662" w:rsidRPr="00AC2907" w:rsidTr="002B0794">
        <w:tc>
          <w:tcPr>
            <w:tcW w:w="533" w:type="dxa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B70662" w:rsidRPr="00054F6C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Ketidaksopanan Secara Langsung </w:t>
            </w:r>
            <w:r w:rsidRPr="00054F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id-ID"/>
              </w:rPr>
              <w:t>(</w:t>
            </w:r>
            <w:r w:rsidRPr="00054F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Bald On-Record Impoliteness</w:t>
            </w:r>
            <w:r w:rsidRPr="00054F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id-ID"/>
              </w:rPr>
              <w:t>)</w:t>
            </w:r>
          </w:p>
        </w:tc>
        <w:tc>
          <w:tcPr>
            <w:tcW w:w="1418" w:type="dxa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Membentak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orang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tua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1275" w:type="dxa"/>
            <w:vAlign w:val="center"/>
          </w:tcPr>
          <w:p w:rsidR="00B70662" w:rsidRPr="000D0E4C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-</w:t>
            </w:r>
          </w:p>
        </w:tc>
        <w:tc>
          <w:tcPr>
            <w:tcW w:w="1560" w:type="dxa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Membentak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teman</w:t>
            </w:r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kalimat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kasar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815" w:type="dxa"/>
            <w:vAlign w:val="center"/>
          </w:tcPr>
          <w:p w:rsidR="00B70662" w:rsidRPr="000D0E4C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2</w:t>
            </w:r>
          </w:p>
        </w:tc>
      </w:tr>
      <w:tr w:rsidR="00B70662" w:rsidRPr="00AC2907" w:rsidTr="002B0794">
        <w:tc>
          <w:tcPr>
            <w:tcW w:w="533" w:type="dxa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B70662" w:rsidRPr="00054F6C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Ketidaksopaan Positif </w:t>
            </w:r>
            <w:r w:rsidRPr="00054F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id-ID"/>
              </w:rPr>
              <w:t>(</w:t>
            </w:r>
            <w:r w:rsidRPr="00054F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Positive </w:t>
            </w:r>
            <w:r w:rsidRPr="00054F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Impoliteness</w:t>
            </w:r>
            <w:r w:rsidRPr="00054F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id-ID"/>
              </w:rPr>
              <w:t>)</w:t>
            </w:r>
          </w:p>
        </w:tc>
        <w:tc>
          <w:tcPr>
            <w:tcW w:w="1418" w:type="dxa"/>
            <w:vAlign w:val="center"/>
          </w:tcPr>
          <w:p w:rsidR="00B70662" w:rsidRPr="000D0E4C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lastRenderedPageBreak/>
              <w:t>-</w:t>
            </w:r>
          </w:p>
        </w:tc>
        <w:tc>
          <w:tcPr>
            <w:tcW w:w="1275" w:type="dxa"/>
            <w:vAlign w:val="center"/>
          </w:tcPr>
          <w:p w:rsidR="00B70662" w:rsidRPr="000D0E4C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-</w:t>
            </w:r>
          </w:p>
        </w:tc>
        <w:tc>
          <w:tcPr>
            <w:tcW w:w="1560" w:type="dxa"/>
            <w:vAlign w:val="center"/>
          </w:tcPr>
          <w:p w:rsidR="00B70662" w:rsidRPr="000D0E4C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-</w:t>
            </w:r>
          </w:p>
        </w:tc>
        <w:tc>
          <w:tcPr>
            <w:tcW w:w="815" w:type="dxa"/>
            <w:vAlign w:val="center"/>
          </w:tcPr>
          <w:p w:rsidR="00B70662" w:rsidRPr="000D0E4C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0</w:t>
            </w:r>
          </w:p>
        </w:tc>
      </w:tr>
      <w:tr w:rsidR="00B70662" w:rsidRPr="00AC2907" w:rsidTr="002B0794">
        <w:tc>
          <w:tcPr>
            <w:tcW w:w="533" w:type="dxa"/>
            <w:vMerge w:val="restart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70662" w:rsidRPr="00054F6C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Ketidaksopanan Negatif </w:t>
            </w:r>
            <w:r w:rsidRPr="00054F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id-ID"/>
              </w:rPr>
              <w:t>(</w:t>
            </w:r>
            <w:r w:rsidRPr="00054F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Negative Impoliteness</w:t>
            </w:r>
            <w:r w:rsidRPr="00054F6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id-ID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70662" w:rsidRPr="000D0E4C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Berkata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-kata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kasar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AC290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punya</w:t>
            </w:r>
            <w:proofErr w:type="spellEnd"/>
            <w:r w:rsidRPr="00AC290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sopan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santun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Memotong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pembicaraan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orang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tua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815" w:type="dxa"/>
            <w:vMerge w:val="restart"/>
            <w:vAlign w:val="center"/>
          </w:tcPr>
          <w:p w:rsidR="00B70662" w:rsidRPr="000D0E4C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7</w:t>
            </w:r>
          </w:p>
        </w:tc>
      </w:tr>
      <w:tr w:rsidR="00B70662" w:rsidRPr="00AC2907" w:rsidTr="002B0794">
        <w:tc>
          <w:tcPr>
            <w:tcW w:w="533" w:type="dxa"/>
            <w:vMerge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r w:rsidRPr="00AC290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bullying</w:t>
            </w:r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Berkata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kasar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815" w:type="dxa"/>
            <w:vMerge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0662" w:rsidRPr="00AC2907" w:rsidTr="002B0794">
        <w:tc>
          <w:tcPr>
            <w:tcW w:w="533" w:type="dxa"/>
            <w:vMerge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70662" w:rsidRPr="000D0E4C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Menyela</w:t>
            </w:r>
            <w:proofErr w:type="spellEnd"/>
            <w:r w:rsidRPr="00AC290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pembicaraan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guru</w:t>
            </w:r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70662" w:rsidRPr="000D0E4C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Berkata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buruk</w:t>
            </w:r>
            <w:proofErr w:type="spellEnd"/>
          </w:p>
        </w:tc>
        <w:tc>
          <w:tcPr>
            <w:tcW w:w="815" w:type="dxa"/>
            <w:vMerge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0662" w:rsidRPr="00AC2907" w:rsidTr="002B0794">
        <w:tc>
          <w:tcPr>
            <w:tcW w:w="533" w:type="dxa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B70662" w:rsidRPr="00054F6C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Sarkasme atau Kesopanan Semu </w:t>
            </w:r>
            <w:r w:rsidRPr="00152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id-ID"/>
              </w:rPr>
              <w:t>(</w:t>
            </w:r>
            <w:r w:rsidRPr="00152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Sarcasm/Mock Politeness</w:t>
            </w:r>
            <w:r w:rsidRPr="00152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id-ID"/>
              </w:rPr>
              <w:t>)</w:t>
            </w:r>
          </w:p>
        </w:tc>
        <w:tc>
          <w:tcPr>
            <w:tcW w:w="1418" w:type="dxa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Julid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1275" w:type="dxa"/>
            <w:vAlign w:val="center"/>
          </w:tcPr>
          <w:p w:rsidR="00B70662" w:rsidRPr="000D0E4C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-</w:t>
            </w:r>
          </w:p>
        </w:tc>
        <w:tc>
          <w:tcPr>
            <w:tcW w:w="1560" w:type="dxa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Mengolok-olok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teman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815" w:type="dxa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2</w:t>
            </w:r>
          </w:p>
        </w:tc>
      </w:tr>
      <w:tr w:rsidR="00B70662" w:rsidRPr="00AC2907" w:rsidTr="002B0794">
        <w:tc>
          <w:tcPr>
            <w:tcW w:w="533" w:type="dxa"/>
            <w:vMerge w:val="restart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2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B70662" w:rsidRPr="00152810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Menahan Kesopanan </w:t>
            </w:r>
            <w:r w:rsidRPr="00152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id-ID"/>
              </w:rPr>
              <w:t>(</w:t>
            </w:r>
            <w:r w:rsidRPr="00152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Withhold Politeness</w:t>
            </w:r>
            <w:r w:rsidRPr="0015281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id-ID"/>
              </w:rPr>
              <w:t>)</w:t>
            </w:r>
          </w:p>
        </w:tc>
        <w:tc>
          <w:tcPr>
            <w:tcW w:w="1418" w:type="dxa"/>
            <w:vAlign w:val="center"/>
          </w:tcPr>
          <w:p w:rsidR="00B70662" w:rsidRPr="000D0E4C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-</w:t>
            </w:r>
          </w:p>
        </w:tc>
        <w:tc>
          <w:tcPr>
            <w:tcW w:w="1275" w:type="dxa"/>
            <w:vAlign w:val="center"/>
          </w:tcPr>
          <w:p w:rsidR="00B70662" w:rsidRPr="000D0E4C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-</w:t>
            </w:r>
          </w:p>
        </w:tc>
        <w:tc>
          <w:tcPr>
            <w:tcW w:w="1560" w:type="dxa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mau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minta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maaf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ketika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salah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815" w:type="dxa"/>
            <w:vMerge w:val="restart"/>
            <w:vAlign w:val="center"/>
          </w:tcPr>
          <w:p w:rsidR="00B70662" w:rsidRPr="000D0E4C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2</w:t>
            </w:r>
          </w:p>
        </w:tc>
      </w:tr>
      <w:tr w:rsidR="00B70662" w:rsidRPr="00AC2907" w:rsidTr="002B0794">
        <w:tc>
          <w:tcPr>
            <w:tcW w:w="533" w:type="dxa"/>
            <w:vMerge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70662" w:rsidRPr="000D0E4C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-</w:t>
            </w:r>
          </w:p>
        </w:tc>
        <w:tc>
          <w:tcPr>
            <w:tcW w:w="1275" w:type="dxa"/>
            <w:vAlign w:val="center"/>
          </w:tcPr>
          <w:p w:rsidR="00B70662" w:rsidRPr="000D0E4C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  <w:t>-</w:t>
            </w:r>
          </w:p>
        </w:tc>
        <w:tc>
          <w:tcPr>
            <w:tcW w:w="1560" w:type="dxa"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berterima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kasih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ketika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diberi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2907">
              <w:rPr>
                <w:rFonts w:ascii="Times New Roman" w:hAnsi="Times New Roman" w:cs="Times New Roman"/>
                <w:sz w:val="20"/>
                <w:szCs w:val="20"/>
              </w:rPr>
              <w:t>sesuatu</w:t>
            </w:r>
            <w:proofErr w:type="spellEnd"/>
            <w:r w:rsidRPr="00AC290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815" w:type="dxa"/>
            <w:vMerge/>
            <w:vAlign w:val="center"/>
          </w:tcPr>
          <w:p w:rsidR="00B70662" w:rsidRPr="00AC290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70662" w:rsidRDefault="00B70662" w:rsidP="00B70662">
      <w:pPr>
        <w:jc w:val="center"/>
      </w:pPr>
    </w:p>
    <w:p w:rsidR="00B70662" w:rsidRPr="007C430F" w:rsidRDefault="00B70662" w:rsidP="00B70662">
      <w:pPr>
        <w:pStyle w:val="Caption"/>
        <w:ind w:left="720"/>
        <w:jc w:val="center"/>
        <w:rPr>
          <w:rFonts w:asciiTheme="majorBidi" w:hAnsiTheme="majorBidi" w:cstheme="majorBidi"/>
          <w:b w:val="0"/>
          <w:bCs w:val="0"/>
          <w:color w:val="auto"/>
          <w:sz w:val="24"/>
          <w:szCs w:val="24"/>
          <w:lang w:val="en-ID"/>
        </w:rPr>
      </w:pPr>
      <w:bookmarkStart w:id="2" w:name="_Toc114047599"/>
      <w:proofErr w:type="spellStart"/>
      <w:proofErr w:type="gramStart"/>
      <w:r>
        <w:rPr>
          <w:rFonts w:asciiTheme="majorBidi" w:hAnsiTheme="majorBidi" w:cstheme="majorBidi"/>
          <w:color w:val="auto"/>
          <w:sz w:val="24"/>
          <w:szCs w:val="24"/>
        </w:rPr>
        <w:t>Tabel</w:t>
      </w:r>
      <w:proofErr w:type="spellEnd"/>
      <w:r>
        <w:rPr>
          <w:rFonts w:asciiTheme="majorBidi" w:hAnsiTheme="majorBidi" w:cstheme="majorBidi"/>
          <w:color w:val="auto"/>
          <w:sz w:val="24"/>
          <w:szCs w:val="24"/>
        </w:rPr>
        <w:t xml:space="preserve"> 4.</w:t>
      </w:r>
      <w:proofErr w:type="gramEnd"/>
      <w:r w:rsidRPr="007C430F">
        <w:rPr>
          <w:rFonts w:asciiTheme="majorBidi" w:hAnsiTheme="majorBidi" w:cstheme="majorBidi"/>
          <w:color w:val="auto"/>
          <w:sz w:val="24"/>
          <w:szCs w:val="24"/>
        </w:rPr>
        <w:fldChar w:fldCharType="begin"/>
      </w:r>
      <w:r w:rsidRPr="007C430F">
        <w:rPr>
          <w:rFonts w:asciiTheme="majorBidi" w:hAnsiTheme="majorBidi" w:cstheme="majorBidi"/>
          <w:color w:val="auto"/>
          <w:sz w:val="24"/>
          <w:szCs w:val="24"/>
        </w:rPr>
        <w:instrText xml:space="preserve"> SEQ Tabel_4. \* ARABIC </w:instrText>
      </w:r>
      <w:r w:rsidRPr="007C430F">
        <w:rPr>
          <w:rFonts w:asciiTheme="majorBidi" w:hAnsiTheme="majorBidi" w:cstheme="majorBidi"/>
          <w:color w:val="auto"/>
          <w:sz w:val="24"/>
          <w:szCs w:val="24"/>
        </w:rPr>
        <w:fldChar w:fldCharType="separate"/>
      </w:r>
      <w:r>
        <w:rPr>
          <w:rFonts w:asciiTheme="majorBidi" w:hAnsiTheme="majorBidi" w:cstheme="majorBidi"/>
          <w:noProof/>
          <w:color w:val="auto"/>
          <w:sz w:val="24"/>
          <w:szCs w:val="24"/>
        </w:rPr>
        <w:t>5</w:t>
      </w:r>
      <w:r w:rsidRPr="007C430F">
        <w:rPr>
          <w:rFonts w:asciiTheme="majorBidi" w:hAnsiTheme="majorBidi" w:cstheme="majorBidi"/>
          <w:color w:val="auto"/>
          <w:sz w:val="24"/>
          <w:szCs w:val="24"/>
        </w:rPr>
        <w:fldChar w:fldCharType="end"/>
      </w:r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>Tabel</w:t>
      </w:r>
      <w:proofErr w:type="spellEnd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>Faktor</w:t>
      </w:r>
      <w:proofErr w:type="spellEnd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>Penyebab</w:t>
      </w:r>
      <w:proofErr w:type="spellEnd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>Bentuk-Bentuk</w:t>
      </w:r>
      <w:proofErr w:type="spellEnd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>Komunikasi</w:t>
      </w:r>
      <w:proofErr w:type="spellEnd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>Sosial</w:t>
      </w:r>
      <w:proofErr w:type="spellEnd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Politeness</w:t>
      </w:r>
      <w:bookmarkEnd w:id="2"/>
    </w:p>
    <w:tbl>
      <w:tblPr>
        <w:tblStyle w:val="8"/>
        <w:tblpPr w:leftFromText="180" w:rightFromText="180" w:vertAnchor="text" w:horzAnchor="margin" w:tblpXSpec="center" w:tblpY="127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734"/>
        <w:gridCol w:w="2376"/>
        <w:gridCol w:w="2552"/>
      </w:tblGrid>
      <w:tr w:rsidR="00B70662" w:rsidRPr="004C7087" w:rsidTr="00966804">
        <w:trPr>
          <w:trHeight w:val="220"/>
        </w:trPr>
        <w:tc>
          <w:tcPr>
            <w:tcW w:w="534" w:type="dxa"/>
            <w:shd w:val="clear" w:color="auto" w:fill="92D050"/>
            <w:vAlign w:val="center"/>
          </w:tcPr>
          <w:p w:rsidR="00B70662" w:rsidRPr="0061757F" w:rsidRDefault="00B70662" w:rsidP="002B0794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GoBack"/>
            <w:r w:rsidRPr="0061757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734" w:type="dxa"/>
            <w:shd w:val="clear" w:color="auto" w:fill="92D050"/>
            <w:vAlign w:val="center"/>
          </w:tcPr>
          <w:p w:rsidR="00B70662" w:rsidRPr="0061757F" w:rsidRDefault="00B70662" w:rsidP="002B0794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57F">
              <w:rPr>
                <w:rFonts w:ascii="Times New Roman" w:hAnsi="Times New Roman" w:cs="Times New Roman"/>
                <w:b/>
                <w:sz w:val="20"/>
                <w:szCs w:val="20"/>
              </w:rPr>
              <w:t>Politeness</w:t>
            </w:r>
          </w:p>
        </w:tc>
        <w:tc>
          <w:tcPr>
            <w:tcW w:w="2376" w:type="dxa"/>
            <w:shd w:val="clear" w:color="auto" w:fill="92D050"/>
            <w:vAlign w:val="center"/>
          </w:tcPr>
          <w:p w:rsidR="00B70662" w:rsidRPr="0061757F" w:rsidRDefault="00B70662" w:rsidP="002B0794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1757F">
              <w:rPr>
                <w:rFonts w:ascii="Times New Roman" w:hAnsi="Times New Roman" w:cs="Times New Roman"/>
                <w:b/>
                <w:sz w:val="20"/>
                <w:szCs w:val="20"/>
              </w:rPr>
              <w:t>Bentuk</w:t>
            </w:r>
            <w:proofErr w:type="spellEnd"/>
            <w:r w:rsidRPr="006175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1757F">
              <w:rPr>
                <w:rFonts w:ascii="Times New Roman" w:hAnsi="Times New Roman" w:cs="Times New Roman"/>
                <w:b/>
                <w:sz w:val="20"/>
                <w:szCs w:val="20"/>
              </w:rPr>
              <w:t>Komunikasi</w:t>
            </w:r>
            <w:proofErr w:type="spellEnd"/>
          </w:p>
        </w:tc>
        <w:tc>
          <w:tcPr>
            <w:tcW w:w="2552" w:type="dxa"/>
            <w:shd w:val="clear" w:color="auto" w:fill="92D050"/>
            <w:vAlign w:val="center"/>
          </w:tcPr>
          <w:p w:rsidR="00B70662" w:rsidRPr="0061757F" w:rsidRDefault="00B70662" w:rsidP="002B0794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1757F">
              <w:rPr>
                <w:rFonts w:ascii="Times New Roman" w:hAnsi="Times New Roman" w:cs="Times New Roman"/>
                <w:b/>
                <w:sz w:val="20"/>
                <w:szCs w:val="20"/>
              </w:rPr>
              <w:t>Faktor</w:t>
            </w:r>
            <w:proofErr w:type="spellEnd"/>
            <w:r w:rsidRPr="006175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1757F">
              <w:rPr>
                <w:rFonts w:ascii="Times New Roman" w:hAnsi="Times New Roman" w:cs="Times New Roman"/>
                <w:b/>
                <w:sz w:val="20"/>
                <w:szCs w:val="20"/>
              </w:rPr>
              <w:t>Penyebab</w:t>
            </w:r>
            <w:proofErr w:type="spellEnd"/>
          </w:p>
        </w:tc>
      </w:tr>
      <w:tr w:rsidR="00B70662" w:rsidRPr="004C7087" w:rsidTr="00966804">
        <w:tc>
          <w:tcPr>
            <w:tcW w:w="534" w:type="dxa"/>
            <w:vMerge w:val="restart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4" w:type="dxa"/>
            <w:vMerge w:val="restart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Bertutur Langsung/Tanpa Basa-Basi </w:t>
            </w:r>
            <w:r w:rsidRPr="004C7087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(</w:t>
            </w:r>
            <w:r w:rsidRPr="004C7087">
              <w:rPr>
                <w:rFonts w:ascii="Times New Roman" w:hAnsi="Times New Roman" w:cs="Times New Roman"/>
                <w:i/>
                <w:sz w:val="20"/>
                <w:szCs w:val="20"/>
              </w:rPr>
              <w:t>Bald On-Record</w:t>
            </w:r>
            <w:r w:rsidRPr="004C7087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)</w:t>
            </w:r>
          </w:p>
        </w:tc>
        <w:tc>
          <w:tcPr>
            <w:tcW w:w="2376" w:type="dxa"/>
            <w:vMerge w:val="restart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Mengucapkan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kata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permisi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maaf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,</w:t>
            </w:r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tolong,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terima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sih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552" w:type="dxa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Ajaran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o</w:t>
            </w:r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rang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tuanya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</w:tr>
      <w:tr w:rsidR="00B70662" w:rsidRPr="004C7087" w:rsidTr="00966804">
        <w:tc>
          <w:tcPr>
            <w:tcW w:w="534" w:type="dxa"/>
            <w:vMerge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552" w:type="dxa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</w:tr>
      <w:tr w:rsidR="00B70662" w:rsidRPr="004C7087" w:rsidTr="00966804">
        <w:tc>
          <w:tcPr>
            <w:tcW w:w="534" w:type="dxa"/>
            <w:vMerge w:val="restart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1734" w:type="dxa"/>
            <w:vMerge w:val="restart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Kesopanan Positif/Keakraban </w:t>
            </w:r>
            <w:r w:rsidRPr="004C7087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(</w:t>
            </w:r>
            <w:r w:rsidRPr="004C7087">
              <w:rPr>
                <w:rFonts w:ascii="Times New Roman" w:hAnsi="Times New Roman" w:cs="Times New Roman"/>
                <w:i/>
                <w:sz w:val="20"/>
                <w:szCs w:val="20"/>
              </w:rPr>
              <w:t>Positive Politeness</w:t>
            </w:r>
            <w:r w:rsidRPr="004C7087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)</w:t>
            </w:r>
          </w:p>
        </w:tc>
        <w:tc>
          <w:tcPr>
            <w:tcW w:w="2376" w:type="dxa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Berkata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-kata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sopa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n. </w:t>
            </w:r>
          </w:p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Ajaran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o</w:t>
            </w:r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rang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tuanya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agar</w:t>
            </w:r>
            <w:r w:rsidRPr="004C70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terbiasa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menghormati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4C7087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4C7087">
              <w:rPr>
                <w:rFonts w:ascii="Times New Roman" w:hAnsi="Times New Roman" w:cs="Times New Roman"/>
                <w:spacing w:val="-57"/>
                <w:sz w:val="20"/>
                <w:szCs w:val="20"/>
                <w:lang w:val="id-ID"/>
              </w:rPr>
              <w:t xml:space="preserve">  </w:t>
            </w:r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tua.</w:t>
            </w:r>
          </w:p>
        </w:tc>
      </w:tr>
      <w:tr w:rsidR="00B70662" w:rsidRPr="004C7087" w:rsidTr="00966804">
        <w:tc>
          <w:tcPr>
            <w:tcW w:w="534" w:type="dxa"/>
            <w:vMerge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Merespon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pembicaraan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552" w:type="dxa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Ajaran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o</w:t>
            </w:r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rang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tuanya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</w:tr>
      <w:tr w:rsidR="00B70662" w:rsidRPr="004C7087" w:rsidTr="00966804">
        <w:tc>
          <w:tcPr>
            <w:tcW w:w="534" w:type="dxa"/>
            <w:vMerge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Mengucap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salam</w:t>
            </w:r>
            <w:proofErr w:type="spellEnd"/>
            <w:r w:rsidRPr="004C70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bertemu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guru.</w:t>
            </w:r>
          </w:p>
        </w:tc>
        <w:tc>
          <w:tcPr>
            <w:tcW w:w="2552" w:type="dxa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idikan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n</w:t>
            </w:r>
            <w:r w:rsidRPr="004C7087">
              <w:rPr>
                <w:rFonts w:ascii="Times New Roman" w:hAnsi="Times New Roman" w:cs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4C708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sekitar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</w:tr>
      <w:tr w:rsidR="00B70662" w:rsidRPr="004C7087" w:rsidTr="00966804">
        <w:tc>
          <w:tcPr>
            <w:tcW w:w="534" w:type="dxa"/>
            <w:vMerge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4C70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berkata</w:t>
            </w:r>
            <w:proofErr w:type="spellEnd"/>
            <w:r w:rsidRPr="004C708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kasar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kotor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552" w:type="dxa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Didikan</w:t>
            </w:r>
            <w:proofErr w:type="spellEnd"/>
            <w:r w:rsidRPr="004C70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4C708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orang</w:t>
            </w:r>
            <w:r w:rsidRPr="004C70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tua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C70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sekolah</w:t>
            </w:r>
            <w:proofErr w:type="spellEnd"/>
            <w:r w:rsidRPr="004C7087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sekitar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bahwa</w:t>
            </w:r>
            <w:proofErr w:type="spellEnd"/>
            <w:r w:rsidRPr="004C70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berkata</w:t>
            </w:r>
            <w:proofErr w:type="spellEnd"/>
            <w:r w:rsidRPr="004C708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kasar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itu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buruk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</w:tr>
      <w:tr w:rsidR="00B70662" w:rsidRPr="004C7087" w:rsidTr="00966804">
        <w:tc>
          <w:tcPr>
            <w:tcW w:w="534" w:type="dxa"/>
            <w:vMerge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4C708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menyela</w:t>
            </w:r>
            <w:proofErr w:type="spellEnd"/>
            <w:r w:rsidRPr="004C70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proofErr w:type="spellEnd"/>
            <w:r w:rsidRPr="004C70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lawan</w:t>
            </w:r>
            <w:proofErr w:type="spellEnd"/>
            <w:r w:rsidRPr="004C70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bicara</w:t>
            </w:r>
            <w:proofErr w:type="spellEnd"/>
            <w:r w:rsidRPr="004C708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sedang</w:t>
            </w:r>
            <w:proofErr w:type="spellEnd"/>
            <w:r w:rsidRPr="004C7087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berbicara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552" w:type="dxa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Didikan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orang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tua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dan lingkungan </w:t>
            </w:r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agar </w:t>
            </w:r>
            <w:proofErr w:type="spellStart"/>
            <w:proofErr w:type="gram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4C7087">
              <w:rPr>
                <w:rFonts w:ascii="Times New Roman" w:hAnsi="Times New Roman" w:cs="Times New Roman"/>
                <w:spacing w:val="-58"/>
                <w:sz w:val="20"/>
                <w:szCs w:val="20"/>
              </w:rPr>
              <w:t xml:space="preserve"> </w:t>
            </w:r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mencela</w:t>
            </w:r>
            <w:proofErr w:type="gramEnd"/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lawan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bicara</w:t>
            </w:r>
            <w:proofErr w:type="spellEnd"/>
            <w:r w:rsidRPr="004C708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berbicara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</w:tr>
      <w:tr w:rsidR="00B70662" w:rsidRPr="004C7087" w:rsidTr="00966804">
        <w:tc>
          <w:tcPr>
            <w:tcW w:w="534" w:type="dxa"/>
            <w:vMerge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Berkata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lembut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552" w:type="dxa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Cara orang </w:t>
            </w:r>
            <w:proofErr w:type="gram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lain</w:t>
            </w:r>
            <w:proofErr w:type="gram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memperlakukan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nya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</w:tr>
      <w:tr w:rsidR="00B70662" w:rsidRPr="004C7087" w:rsidTr="00966804">
        <w:tc>
          <w:tcPr>
            <w:tcW w:w="534" w:type="dxa"/>
            <w:vMerge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Bertutur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kata yang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semua teman dan guru.</w:t>
            </w:r>
          </w:p>
        </w:tc>
        <w:tc>
          <w:tcPr>
            <w:tcW w:w="2552" w:type="dxa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Orang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tua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</w:tr>
      <w:tr w:rsidR="00B70662" w:rsidRPr="004C7087" w:rsidTr="00966804">
        <w:tc>
          <w:tcPr>
            <w:tcW w:w="534" w:type="dxa"/>
            <w:vMerge w:val="restart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3</w:t>
            </w:r>
          </w:p>
        </w:tc>
        <w:tc>
          <w:tcPr>
            <w:tcW w:w="1734" w:type="dxa"/>
            <w:vMerge w:val="restart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Kesopanan Negatif/Fomalitas </w:t>
            </w:r>
            <w:r w:rsidRPr="004C7087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(</w:t>
            </w:r>
            <w:r w:rsidRPr="004C70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Negative </w:t>
            </w:r>
            <w:r w:rsidRPr="004C708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Politeness</w:t>
            </w:r>
            <w:r w:rsidRPr="004C7087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)</w:t>
            </w:r>
          </w:p>
        </w:tc>
        <w:tc>
          <w:tcPr>
            <w:tcW w:w="2376" w:type="dxa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Meminta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maaf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apabila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salah</w:t>
            </w:r>
            <w:proofErr w:type="spellEnd"/>
          </w:p>
        </w:tc>
        <w:tc>
          <w:tcPr>
            <w:tcW w:w="2552" w:type="dxa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Kesadaran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menyakiti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orang lain</w:t>
            </w:r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</w:tr>
      <w:tr w:rsidR="00B70662" w:rsidRPr="004C7087" w:rsidTr="00966804">
        <w:tc>
          <w:tcPr>
            <w:tcW w:w="534" w:type="dxa"/>
            <w:vMerge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734" w:type="dxa"/>
            <w:vMerge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376" w:type="dxa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Berterima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kasih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apabila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diberi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sesuatu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552" w:type="dxa"/>
            <w:vAlign w:val="center"/>
          </w:tcPr>
          <w:p w:rsidR="00B70662" w:rsidRPr="004C7087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Kesadaran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disayangi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>oleh</w:t>
            </w:r>
            <w:proofErr w:type="spellEnd"/>
            <w:r w:rsidRPr="004C7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70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orang lain</w:t>
            </w:r>
            <w:r w:rsidRPr="004C7087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</w:tr>
      <w:bookmarkEnd w:id="3"/>
    </w:tbl>
    <w:p w:rsidR="00B70662" w:rsidRDefault="00B70662" w:rsidP="00B70662">
      <w:pPr>
        <w:jc w:val="center"/>
      </w:pPr>
    </w:p>
    <w:p w:rsidR="00B70662" w:rsidRPr="007C430F" w:rsidRDefault="00B70662" w:rsidP="00B70662">
      <w:pPr>
        <w:pStyle w:val="Caption"/>
        <w:spacing w:after="0"/>
        <w:ind w:left="720"/>
        <w:jc w:val="center"/>
        <w:rPr>
          <w:rFonts w:asciiTheme="majorBidi" w:hAnsiTheme="majorBidi" w:cstheme="majorBidi"/>
          <w:color w:val="auto"/>
          <w:sz w:val="24"/>
          <w:szCs w:val="24"/>
          <w:lang w:val="en-ID"/>
        </w:rPr>
      </w:pPr>
      <w:bookmarkStart w:id="4" w:name="_Toc114047600"/>
      <w:proofErr w:type="spellStart"/>
      <w:proofErr w:type="gramStart"/>
      <w:r>
        <w:rPr>
          <w:rFonts w:asciiTheme="majorBidi" w:hAnsiTheme="majorBidi" w:cstheme="majorBidi"/>
          <w:color w:val="auto"/>
          <w:sz w:val="24"/>
          <w:szCs w:val="24"/>
        </w:rPr>
        <w:t>Tabel</w:t>
      </w:r>
      <w:proofErr w:type="spellEnd"/>
      <w:r>
        <w:rPr>
          <w:rFonts w:asciiTheme="majorBidi" w:hAnsiTheme="majorBidi" w:cstheme="majorBidi"/>
          <w:color w:val="auto"/>
          <w:sz w:val="24"/>
          <w:szCs w:val="24"/>
        </w:rPr>
        <w:t xml:space="preserve"> 4.</w:t>
      </w:r>
      <w:proofErr w:type="gramEnd"/>
      <w:r w:rsidRPr="007C430F">
        <w:rPr>
          <w:rFonts w:asciiTheme="majorBidi" w:hAnsiTheme="majorBidi" w:cstheme="majorBidi"/>
          <w:color w:val="auto"/>
          <w:sz w:val="24"/>
          <w:szCs w:val="24"/>
        </w:rPr>
        <w:fldChar w:fldCharType="begin"/>
      </w:r>
      <w:r w:rsidRPr="007C430F">
        <w:rPr>
          <w:rFonts w:asciiTheme="majorBidi" w:hAnsiTheme="majorBidi" w:cstheme="majorBidi"/>
          <w:color w:val="auto"/>
          <w:sz w:val="24"/>
          <w:szCs w:val="24"/>
        </w:rPr>
        <w:instrText xml:space="preserve"> SEQ Tabel_4. \* ARABIC </w:instrText>
      </w:r>
      <w:r w:rsidRPr="007C430F">
        <w:rPr>
          <w:rFonts w:asciiTheme="majorBidi" w:hAnsiTheme="majorBidi" w:cstheme="majorBidi"/>
          <w:color w:val="auto"/>
          <w:sz w:val="24"/>
          <w:szCs w:val="24"/>
        </w:rPr>
        <w:fldChar w:fldCharType="separate"/>
      </w:r>
      <w:r>
        <w:rPr>
          <w:rFonts w:asciiTheme="majorBidi" w:hAnsiTheme="majorBidi" w:cstheme="majorBidi"/>
          <w:noProof/>
          <w:color w:val="auto"/>
          <w:sz w:val="24"/>
          <w:szCs w:val="24"/>
        </w:rPr>
        <w:t>6</w:t>
      </w:r>
      <w:r w:rsidRPr="007C430F">
        <w:rPr>
          <w:rFonts w:asciiTheme="majorBidi" w:hAnsiTheme="majorBidi" w:cstheme="majorBidi"/>
          <w:color w:val="auto"/>
          <w:sz w:val="24"/>
          <w:szCs w:val="24"/>
        </w:rPr>
        <w:fldChar w:fldCharType="end"/>
      </w:r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>Tabel</w:t>
      </w:r>
      <w:proofErr w:type="spellEnd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>Faktor</w:t>
      </w:r>
      <w:proofErr w:type="spellEnd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>Penyabab</w:t>
      </w:r>
      <w:proofErr w:type="spellEnd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>Bentuk-Bentuk</w:t>
      </w:r>
      <w:proofErr w:type="spellEnd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>Komunikasi</w:t>
      </w:r>
      <w:proofErr w:type="spellEnd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>Sosial</w:t>
      </w:r>
      <w:proofErr w:type="spellEnd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Impoliteness</w:t>
      </w:r>
      <w:bookmarkEnd w:id="4"/>
    </w:p>
    <w:tbl>
      <w:tblPr>
        <w:tblStyle w:val="7"/>
        <w:tblW w:w="7229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701"/>
        <w:gridCol w:w="2410"/>
        <w:gridCol w:w="2551"/>
      </w:tblGrid>
      <w:tr w:rsidR="00B70662" w:rsidRPr="006A754F" w:rsidTr="002B0794">
        <w:trPr>
          <w:trHeight w:val="299"/>
        </w:trPr>
        <w:tc>
          <w:tcPr>
            <w:tcW w:w="567" w:type="dxa"/>
            <w:shd w:val="clear" w:color="auto" w:fill="92CDDC" w:themeFill="accent5" w:themeFillTint="99"/>
            <w:vAlign w:val="center"/>
          </w:tcPr>
          <w:p w:rsidR="00B70662" w:rsidRPr="001451C8" w:rsidRDefault="00B70662" w:rsidP="002B0794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1C8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701" w:type="dxa"/>
            <w:shd w:val="clear" w:color="auto" w:fill="92CDDC" w:themeFill="accent5" w:themeFillTint="99"/>
            <w:vAlign w:val="center"/>
          </w:tcPr>
          <w:p w:rsidR="00B70662" w:rsidRPr="001451C8" w:rsidRDefault="00B70662" w:rsidP="002B0794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1C8">
              <w:rPr>
                <w:rFonts w:ascii="Times New Roman" w:hAnsi="Times New Roman" w:cs="Times New Roman"/>
                <w:b/>
                <w:sz w:val="20"/>
                <w:szCs w:val="20"/>
              </w:rPr>
              <w:t>Impoliteness</w:t>
            </w:r>
          </w:p>
        </w:tc>
        <w:tc>
          <w:tcPr>
            <w:tcW w:w="2410" w:type="dxa"/>
            <w:shd w:val="clear" w:color="auto" w:fill="92CDDC" w:themeFill="accent5" w:themeFillTint="99"/>
            <w:vAlign w:val="center"/>
          </w:tcPr>
          <w:p w:rsidR="00B70662" w:rsidRPr="001451C8" w:rsidRDefault="00B70662" w:rsidP="002B0794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51C8">
              <w:rPr>
                <w:rFonts w:ascii="Times New Roman" w:hAnsi="Times New Roman" w:cs="Times New Roman"/>
                <w:b/>
                <w:sz w:val="20"/>
                <w:szCs w:val="20"/>
              </w:rPr>
              <w:t>Bentuk</w:t>
            </w:r>
            <w:proofErr w:type="spellEnd"/>
            <w:r w:rsidRPr="001451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451C8">
              <w:rPr>
                <w:rFonts w:ascii="Times New Roman" w:hAnsi="Times New Roman" w:cs="Times New Roman"/>
                <w:b/>
                <w:sz w:val="20"/>
                <w:szCs w:val="20"/>
              </w:rPr>
              <w:t>Komunikasi</w:t>
            </w:r>
            <w:proofErr w:type="spellEnd"/>
          </w:p>
        </w:tc>
        <w:tc>
          <w:tcPr>
            <w:tcW w:w="2551" w:type="dxa"/>
            <w:shd w:val="clear" w:color="auto" w:fill="92CDDC" w:themeFill="accent5" w:themeFillTint="99"/>
            <w:vAlign w:val="center"/>
          </w:tcPr>
          <w:p w:rsidR="00B70662" w:rsidRPr="001451C8" w:rsidRDefault="00B70662" w:rsidP="002B0794">
            <w:pPr>
              <w:pStyle w:val="NoSpacing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51C8">
              <w:rPr>
                <w:rFonts w:ascii="Times New Roman" w:hAnsi="Times New Roman" w:cs="Times New Roman"/>
                <w:b/>
                <w:sz w:val="20"/>
                <w:szCs w:val="20"/>
              </w:rPr>
              <w:t>Faktor</w:t>
            </w:r>
            <w:proofErr w:type="spellEnd"/>
            <w:r w:rsidRPr="001451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451C8">
              <w:rPr>
                <w:rFonts w:ascii="Times New Roman" w:hAnsi="Times New Roman" w:cs="Times New Roman"/>
                <w:b/>
                <w:sz w:val="20"/>
                <w:szCs w:val="20"/>
              </w:rPr>
              <w:t>Penyebab</w:t>
            </w:r>
            <w:proofErr w:type="spellEnd"/>
          </w:p>
        </w:tc>
      </w:tr>
      <w:tr w:rsidR="00B70662" w:rsidRPr="006A754F" w:rsidTr="002B0794">
        <w:tc>
          <w:tcPr>
            <w:tcW w:w="567" w:type="dxa"/>
            <w:vMerge w:val="restart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Ketidaksopanan Secara Langsung </w:t>
            </w:r>
            <w:r w:rsidRPr="006A754F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(</w:t>
            </w:r>
            <w:r w:rsidRPr="006A754F">
              <w:rPr>
                <w:rFonts w:ascii="Times New Roman" w:hAnsi="Times New Roman" w:cs="Times New Roman"/>
                <w:i/>
                <w:sz w:val="20"/>
                <w:szCs w:val="20"/>
              </w:rPr>
              <w:t>Bald On-Record Impoliteness</w:t>
            </w:r>
            <w:r w:rsidRPr="006A754F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)</w:t>
            </w:r>
          </w:p>
        </w:tc>
        <w:tc>
          <w:tcPr>
            <w:tcW w:w="2410" w:type="dxa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Membentak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orang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tua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Karena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kesal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diumpat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dibully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dihiraukan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,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sekitar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meniru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orang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tuanya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bisa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juga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sependapat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orang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tua</w:t>
            </w:r>
            <w:proofErr w:type="spellEnd"/>
          </w:p>
        </w:tc>
      </w:tr>
      <w:tr w:rsidR="00B70662" w:rsidRPr="006A754F" w:rsidTr="002B0794">
        <w:tc>
          <w:tcPr>
            <w:tcW w:w="567" w:type="dxa"/>
            <w:vMerge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Membentak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teman</w:t>
            </w:r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kalimat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kasar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551" w:type="dxa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Cara orang </w:t>
            </w:r>
            <w:proofErr w:type="gram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lain</w:t>
            </w:r>
            <w:proofErr w:type="gram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memperlakukan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nya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</w:tr>
      <w:tr w:rsidR="00B70662" w:rsidRPr="006A754F" w:rsidTr="002B0794">
        <w:tc>
          <w:tcPr>
            <w:tcW w:w="567" w:type="dxa"/>
            <w:vMerge w:val="restart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Ketidaksopanan Negatif </w:t>
            </w:r>
            <w:r w:rsidRPr="006A754F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(</w:t>
            </w:r>
            <w:r w:rsidRPr="006A754F">
              <w:rPr>
                <w:rFonts w:ascii="Times New Roman" w:hAnsi="Times New Roman" w:cs="Times New Roman"/>
                <w:i/>
                <w:sz w:val="20"/>
                <w:szCs w:val="20"/>
              </w:rPr>
              <w:t>Negative Impoliteness</w:t>
            </w:r>
            <w:r w:rsidRPr="006A754F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)</w:t>
            </w:r>
          </w:p>
        </w:tc>
        <w:tc>
          <w:tcPr>
            <w:tcW w:w="2410" w:type="dxa"/>
            <w:vMerge w:val="restart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Berkata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-kata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kasar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551" w:type="dxa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Kalah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bermain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game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factor lain yang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emosi</w:t>
            </w:r>
            <w:proofErr w:type="spellEnd"/>
          </w:p>
        </w:tc>
      </w:tr>
      <w:tr w:rsidR="00B70662" w:rsidRPr="006A754F" w:rsidTr="002B0794">
        <w:tc>
          <w:tcPr>
            <w:tcW w:w="567" w:type="dxa"/>
            <w:vMerge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Faktor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pertemanan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terbawa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pengaruh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sosial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media</w:t>
            </w:r>
          </w:p>
        </w:tc>
      </w:tr>
      <w:tr w:rsidR="00B70662" w:rsidRPr="006A754F" w:rsidTr="002B0794">
        <w:trPr>
          <w:trHeight w:val="720"/>
        </w:trPr>
        <w:tc>
          <w:tcPr>
            <w:tcW w:w="567" w:type="dxa"/>
            <w:vMerge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A754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punya</w:t>
            </w:r>
            <w:proofErr w:type="spellEnd"/>
            <w:r w:rsidRPr="006A754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sopan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santun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551" w:type="dxa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6A754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sekitar</w:t>
            </w:r>
            <w:proofErr w:type="spellEnd"/>
            <w:r w:rsidRPr="006A754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6A754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buruk</w:t>
            </w:r>
            <w:proofErr w:type="spellEnd"/>
            <w:r w:rsidRPr="006A754F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orang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tua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sibuk</w:t>
            </w:r>
            <w:proofErr w:type="spellEnd"/>
            <w:r w:rsidRPr="006A754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sehingga</w:t>
            </w:r>
            <w:proofErr w:type="spellEnd"/>
            <w:r w:rsidRPr="006A754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diperhatikan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</w:tr>
      <w:tr w:rsidR="00B70662" w:rsidRPr="006A754F" w:rsidTr="002B0794">
        <w:tc>
          <w:tcPr>
            <w:tcW w:w="567" w:type="dxa"/>
            <w:vMerge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r w:rsidRPr="006A754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bullying</w:t>
            </w:r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551" w:type="dxa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6A754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sekitar</w:t>
            </w:r>
            <w:proofErr w:type="spellEnd"/>
            <w:r w:rsidRPr="006A754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6A754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buruk</w:t>
            </w:r>
            <w:proofErr w:type="spellEnd"/>
            <w:r w:rsidRPr="006A754F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orang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tua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A754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memberi</w:t>
            </w:r>
            <w:proofErr w:type="spellEnd"/>
            <w:r w:rsidRPr="006A754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nasihat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</w:tr>
      <w:tr w:rsidR="00B70662" w:rsidRPr="006A754F" w:rsidTr="002B0794">
        <w:tc>
          <w:tcPr>
            <w:tcW w:w="567" w:type="dxa"/>
            <w:vMerge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Menyela</w:t>
            </w:r>
            <w:proofErr w:type="spellEnd"/>
            <w:r w:rsidRPr="006A754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pembicaraan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guru/orang tua.</w:t>
            </w:r>
          </w:p>
        </w:tc>
        <w:tc>
          <w:tcPr>
            <w:tcW w:w="2551" w:type="dxa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6A754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sekitar</w:t>
            </w:r>
            <w:proofErr w:type="spellEnd"/>
            <w:r w:rsidRPr="006A754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6A754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buruk</w:t>
            </w:r>
            <w:proofErr w:type="spellEnd"/>
            <w:r w:rsidRPr="006A754F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orang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tua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A754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mendidik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anaknya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agar</w:t>
            </w:r>
            <w:r w:rsidRPr="006A754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menghargai</w:t>
            </w:r>
            <w:proofErr w:type="spellEnd"/>
            <w:r w:rsidRPr="006A754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orang lain</w:t>
            </w:r>
          </w:p>
        </w:tc>
      </w:tr>
      <w:tr w:rsidR="00B70662" w:rsidRPr="006A754F" w:rsidTr="002B0794">
        <w:tc>
          <w:tcPr>
            <w:tcW w:w="567" w:type="dxa"/>
            <w:vMerge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B70662" w:rsidRPr="001451C8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Karena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kesal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orang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tua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</w:tr>
      <w:tr w:rsidR="00B70662" w:rsidRPr="006A754F" w:rsidTr="002B0794">
        <w:tc>
          <w:tcPr>
            <w:tcW w:w="567" w:type="dxa"/>
            <w:vMerge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Berkata</w:t>
            </w:r>
            <w:proofErr w:type="spellEnd"/>
            <w:r w:rsidRPr="006A754F">
              <w:rPr>
                <w:rFonts w:ascii="Times New Roman" w:hAnsi="Times New Roman" w:cs="Times New Roman"/>
                <w:spacing w:val="-3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buruk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Faktor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pertemanan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terbawa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pengaruh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sosial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media</w:t>
            </w:r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</w:tr>
      <w:tr w:rsidR="00B70662" w:rsidRPr="006A754F" w:rsidTr="002B0794">
        <w:tc>
          <w:tcPr>
            <w:tcW w:w="567" w:type="dxa"/>
            <w:vMerge w:val="restart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Sarkasme atau Kesopanan Semu </w:t>
            </w:r>
            <w:r w:rsidRPr="006A754F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(</w:t>
            </w:r>
            <w:r w:rsidRPr="006A754F">
              <w:rPr>
                <w:rFonts w:ascii="Times New Roman" w:hAnsi="Times New Roman" w:cs="Times New Roman"/>
                <w:i/>
                <w:sz w:val="20"/>
                <w:szCs w:val="20"/>
              </w:rPr>
              <w:t>Sarcasm/Mock Politeness</w:t>
            </w:r>
            <w:r w:rsidRPr="006A754F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)</w:t>
            </w:r>
          </w:p>
        </w:tc>
        <w:tc>
          <w:tcPr>
            <w:tcW w:w="2410" w:type="dxa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Julid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Adanya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keberadaan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manusia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mungkin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mengusik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nya.</w:t>
            </w:r>
          </w:p>
        </w:tc>
      </w:tr>
      <w:tr w:rsidR="00B70662" w:rsidRPr="006A754F" w:rsidTr="002B0794">
        <w:tc>
          <w:tcPr>
            <w:tcW w:w="567" w:type="dxa"/>
            <w:vMerge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701" w:type="dxa"/>
            <w:vMerge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Mengolok-olok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teman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551" w:type="dxa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Karena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sekitarnya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</w:tr>
      <w:tr w:rsidR="00B70662" w:rsidRPr="006A754F" w:rsidTr="002B0794">
        <w:tc>
          <w:tcPr>
            <w:tcW w:w="567" w:type="dxa"/>
            <w:vMerge w:val="restart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Menahan Kesopanan </w:t>
            </w:r>
            <w:r w:rsidRPr="006A754F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(</w:t>
            </w:r>
            <w:r w:rsidRPr="006A754F">
              <w:rPr>
                <w:rFonts w:ascii="Times New Roman" w:hAnsi="Times New Roman" w:cs="Times New Roman"/>
                <w:i/>
                <w:sz w:val="20"/>
                <w:szCs w:val="20"/>
              </w:rPr>
              <w:t>Withhold Politeness</w:t>
            </w:r>
            <w:r w:rsidRPr="006A754F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)</w:t>
            </w:r>
          </w:p>
        </w:tc>
        <w:tc>
          <w:tcPr>
            <w:tcW w:w="2410" w:type="dxa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mau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minta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maaf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ketika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salah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551" w:type="dxa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Cara orang </w:t>
            </w:r>
            <w:proofErr w:type="gram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lain</w:t>
            </w:r>
            <w:proofErr w:type="gramEnd"/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memperlakukannya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</w:tr>
      <w:tr w:rsidR="00B70662" w:rsidRPr="006A754F" w:rsidTr="002B0794">
        <w:tc>
          <w:tcPr>
            <w:tcW w:w="567" w:type="dxa"/>
            <w:vMerge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701" w:type="dxa"/>
            <w:vMerge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berterima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kasih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ketika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diberi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sesuatu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  <w:tc>
          <w:tcPr>
            <w:tcW w:w="2551" w:type="dxa"/>
            <w:vAlign w:val="center"/>
          </w:tcPr>
          <w:p w:rsidR="00B70662" w:rsidRPr="006A754F" w:rsidRDefault="00B70662" w:rsidP="002B0794">
            <w:pPr>
              <w:pStyle w:val="NoSpacing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Cara orang </w:t>
            </w:r>
            <w:proofErr w:type="gram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lain</w:t>
            </w:r>
            <w:proofErr w:type="gramEnd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754F">
              <w:rPr>
                <w:rFonts w:ascii="Times New Roman" w:hAnsi="Times New Roman" w:cs="Times New Roman"/>
                <w:sz w:val="20"/>
                <w:szCs w:val="20"/>
              </w:rPr>
              <w:t>memperlakukannya</w:t>
            </w:r>
            <w:proofErr w:type="spellEnd"/>
            <w:r w:rsidRPr="006A754F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.</w:t>
            </w:r>
          </w:p>
        </w:tc>
      </w:tr>
    </w:tbl>
    <w:p w:rsidR="00B70662" w:rsidRDefault="00B70662" w:rsidP="00B70662">
      <w:pPr>
        <w:jc w:val="center"/>
        <w:rPr>
          <w:lang w:val="en-ID"/>
        </w:rPr>
      </w:pPr>
    </w:p>
    <w:p w:rsidR="00B70662" w:rsidRPr="007C430F" w:rsidRDefault="00B70662" w:rsidP="00B70662">
      <w:pPr>
        <w:pStyle w:val="Caption"/>
        <w:spacing w:after="0"/>
        <w:ind w:left="720"/>
        <w:jc w:val="center"/>
        <w:rPr>
          <w:rFonts w:asciiTheme="majorBidi" w:hAnsiTheme="majorBidi" w:cstheme="majorBidi"/>
          <w:b w:val="0"/>
          <w:bCs w:val="0"/>
          <w:color w:val="auto"/>
          <w:sz w:val="24"/>
          <w:szCs w:val="24"/>
          <w:lang w:val="en-ID"/>
        </w:rPr>
      </w:pPr>
      <w:bookmarkStart w:id="5" w:name="_Toc114047601"/>
      <w:proofErr w:type="spellStart"/>
      <w:proofErr w:type="gramStart"/>
      <w:r>
        <w:rPr>
          <w:rFonts w:asciiTheme="majorBidi" w:hAnsiTheme="majorBidi" w:cstheme="majorBidi"/>
          <w:color w:val="auto"/>
          <w:sz w:val="24"/>
          <w:szCs w:val="24"/>
        </w:rPr>
        <w:t>Tabel</w:t>
      </w:r>
      <w:proofErr w:type="spellEnd"/>
      <w:r>
        <w:rPr>
          <w:rFonts w:asciiTheme="majorBidi" w:hAnsiTheme="majorBidi" w:cstheme="majorBidi"/>
          <w:color w:val="auto"/>
          <w:sz w:val="24"/>
          <w:szCs w:val="24"/>
        </w:rPr>
        <w:t xml:space="preserve"> 4.</w:t>
      </w:r>
      <w:proofErr w:type="gramEnd"/>
      <w:r w:rsidRPr="007C430F">
        <w:rPr>
          <w:rFonts w:asciiTheme="majorBidi" w:hAnsiTheme="majorBidi" w:cstheme="majorBidi"/>
          <w:color w:val="auto"/>
          <w:sz w:val="24"/>
          <w:szCs w:val="24"/>
        </w:rPr>
        <w:fldChar w:fldCharType="begin"/>
      </w:r>
      <w:r w:rsidRPr="007C430F">
        <w:rPr>
          <w:rFonts w:asciiTheme="majorBidi" w:hAnsiTheme="majorBidi" w:cstheme="majorBidi"/>
          <w:color w:val="auto"/>
          <w:sz w:val="24"/>
          <w:szCs w:val="24"/>
        </w:rPr>
        <w:instrText xml:space="preserve"> SEQ Tabel_4. \* ARABIC </w:instrText>
      </w:r>
      <w:r w:rsidRPr="007C430F">
        <w:rPr>
          <w:rFonts w:asciiTheme="majorBidi" w:hAnsiTheme="majorBidi" w:cstheme="majorBidi"/>
          <w:color w:val="auto"/>
          <w:sz w:val="24"/>
          <w:szCs w:val="24"/>
        </w:rPr>
        <w:fldChar w:fldCharType="separate"/>
      </w:r>
      <w:proofErr w:type="gramStart"/>
      <w:r>
        <w:rPr>
          <w:rFonts w:asciiTheme="majorBidi" w:hAnsiTheme="majorBidi" w:cstheme="majorBidi"/>
          <w:noProof/>
          <w:color w:val="auto"/>
          <w:sz w:val="24"/>
          <w:szCs w:val="24"/>
        </w:rPr>
        <w:t>7</w:t>
      </w:r>
      <w:r w:rsidRPr="007C430F">
        <w:rPr>
          <w:rFonts w:asciiTheme="majorBidi" w:hAnsiTheme="majorBidi" w:cstheme="majorBidi"/>
          <w:color w:val="auto"/>
          <w:sz w:val="24"/>
          <w:szCs w:val="24"/>
        </w:rPr>
        <w:fldChar w:fldCharType="end"/>
      </w:r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>Tabel</w:t>
      </w:r>
      <w:proofErr w:type="spellEnd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>Jumlah</w:t>
      </w:r>
      <w:proofErr w:type="spellEnd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>Perolehan</w:t>
      </w:r>
      <w:proofErr w:type="spellEnd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Reward </w:t>
      </w:r>
      <w:proofErr w:type="spellStart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>dan</w:t>
      </w:r>
      <w:proofErr w:type="spellEnd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Punishment </w:t>
      </w:r>
      <w:proofErr w:type="spellStart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>Anak-Anak</w:t>
      </w:r>
      <w:proofErr w:type="spellEnd"/>
      <w:r w:rsidRPr="007C430F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TPQ</w:t>
      </w:r>
      <w:bookmarkEnd w:id="5"/>
      <w:proofErr w:type="gramEnd"/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529"/>
        <w:gridCol w:w="1630"/>
        <w:gridCol w:w="2235"/>
        <w:gridCol w:w="2268"/>
      </w:tblGrid>
      <w:tr w:rsidR="00B70662" w:rsidRPr="00161F60" w:rsidTr="002B0794">
        <w:tc>
          <w:tcPr>
            <w:tcW w:w="529" w:type="dxa"/>
            <w:shd w:val="clear" w:color="auto" w:fill="FFFF00"/>
            <w:vAlign w:val="center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id-ID"/>
              </w:rPr>
            </w:pPr>
            <w:bookmarkStart w:id="6" w:name="_Toc110602784"/>
            <w:bookmarkStart w:id="7" w:name="_Toc110603134"/>
            <w:bookmarkStart w:id="8" w:name="_Toc110663822"/>
            <w:r w:rsidRPr="00161F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id-ID"/>
              </w:rPr>
              <w:t>No</w:t>
            </w:r>
            <w:bookmarkEnd w:id="6"/>
            <w:bookmarkEnd w:id="7"/>
            <w:bookmarkEnd w:id="8"/>
          </w:p>
        </w:tc>
        <w:tc>
          <w:tcPr>
            <w:tcW w:w="1630" w:type="dxa"/>
            <w:shd w:val="clear" w:color="auto" w:fill="FFFF00"/>
            <w:vAlign w:val="center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id-ID"/>
              </w:rPr>
            </w:pPr>
            <w:bookmarkStart w:id="9" w:name="_Toc110602785"/>
            <w:bookmarkStart w:id="10" w:name="_Toc110603135"/>
            <w:bookmarkStart w:id="11" w:name="_Toc110663823"/>
            <w:r w:rsidRPr="00161F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id-ID"/>
              </w:rPr>
              <w:t>Nama Anak</w:t>
            </w:r>
            <w:bookmarkEnd w:id="9"/>
            <w:bookmarkEnd w:id="10"/>
            <w:bookmarkEnd w:id="11"/>
          </w:p>
        </w:tc>
        <w:tc>
          <w:tcPr>
            <w:tcW w:w="2235" w:type="dxa"/>
            <w:shd w:val="clear" w:color="auto" w:fill="FFFF00"/>
            <w:vAlign w:val="center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id-ID"/>
              </w:rPr>
            </w:pPr>
            <w:bookmarkStart w:id="12" w:name="_Toc110602786"/>
            <w:bookmarkStart w:id="13" w:name="_Toc110603136"/>
            <w:bookmarkStart w:id="14" w:name="_Toc110663824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id-ID"/>
              </w:rPr>
              <w:t>Jumlah Perolehan Reward</w:t>
            </w:r>
            <w:r w:rsidRPr="00161F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id-ID"/>
              </w:rPr>
              <w:t xml:space="preserve"> Bintang Melakukan Perilaku Positif</w:t>
            </w:r>
            <w:bookmarkEnd w:id="12"/>
            <w:bookmarkEnd w:id="13"/>
            <w:bookmarkEnd w:id="14"/>
          </w:p>
        </w:tc>
        <w:tc>
          <w:tcPr>
            <w:tcW w:w="2268" w:type="dxa"/>
            <w:shd w:val="clear" w:color="auto" w:fill="FFFF00"/>
            <w:vAlign w:val="center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id-ID"/>
              </w:rPr>
            </w:pPr>
            <w:bookmarkStart w:id="15" w:name="_Toc110602787"/>
            <w:bookmarkStart w:id="16" w:name="_Toc110603137"/>
            <w:bookmarkStart w:id="17" w:name="_Toc110663825"/>
            <w:r w:rsidRPr="00161F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id-ID"/>
              </w:rPr>
              <w:t>Jumlah Punishment Berjanji Tidak Mengulangi &amp; Beristighfar</w:t>
            </w:r>
            <w:bookmarkEnd w:id="15"/>
            <w:bookmarkEnd w:id="16"/>
            <w:bookmarkEnd w:id="17"/>
          </w:p>
        </w:tc>
      </w:tr>
      <w:tr w:rsidR="00B70662" w:rsidRPr="00161F60" w:rsidTr="002B0794">
        <w:tc>
          <w:tcPr>
            <w:tcW w:w="529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630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MR</w:t>
            </w:r>
          </w:p>
        </w:tc>
        <w:tc>
          <w:tcPr>
            <w:tcW w:w="2235" w:type="dxa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</w:pPr>
            <w:bookmarkStart w:id="18" w:name="_Toc110602788"/>
            <w:bookmarkStart w:id="19" w:name="_Toc110603138"/>
            <w:bookmarkStart w:id="20" w:name="_Toc11066382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  <w:t>560 Bintang</w:t>
            </w:r>
            <w:bookmarkEnd w:id="18"/>
            <w:bookmarkEnd w:id="19"/>
            <w:bookmarkEnd w:id="20"/>
          </w:p>
        </w:tc>
        <w:tc>
          <w:tcPr>
            <w:tcW w:w="2268" w:type="dxa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</w:pPr>
            <w:bookmarkStart w:id="21" w:name="_Toc110602789"/>
            <w:bookmarkStart w:id="22" w:name="_Toc110603139"/>
            <w:bookmarkStart w:id="23" w:name="_Toc11066382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  <w:t>3 Kali</w:t>
            </w:r>
            <w:bookmarkEnd w:id="21"/>
            <w:bookmarkEnd w:id="22"/>
            <w:bookmarkEnd w:id="23"/>
          </w:p>
        </w:tc>
      </w:tr>
      <w:tr w:rsidR="00B70662" w:rsidRPr="00161F60" w:rsidTr="002B0794">
        <w:tc>
          <w:tcPr>
            <w:tcW w:w="529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630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RMP</w:t>
            </w:r>
          </w:p>
        </w:tc>
        <w:tc>
          <w:tcPr>
            <w:tcW w:w="2235" w:type="dxa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</w:pPr>
            <w:bookmarkStart w:id="24" w:name="_Toc110602790"/>
            <w:bookmarkStart w:id="25" w:name="_Toc110603140"/>
            <w:bookmarkStart w:id="26" w:name="_Toc11066382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  <w:t>480 Bintang</w:t>
            </w:r>
            <w:bookmarkEnd w:id="24"/>
            <w:bookmarkEnd w:id="25"/>
            <w:bookmarkEnd w:id="26"/>
          </w:p>
        </w:tc>
        <w:tc>
          <w:tcPr>
            <w:tcW w:w="2268" w:type="dxa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</w:pPr>
            <w:bookmarkStart w:id="27" w:name="_Toc110602791"/>
            <w:bookmarkStart w:id="28" w:name="_Toc110603141"/>
            <w:bookmarkStart w:id="29" w:name="_Toc11066382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  <w:t>6 Kali</w:t>
            </w:r>
            <w:bookmarkEnd w:id="27"/>
            <w:bookmarkEnd w:id="28"/>
            <w:bookmarkEnd w:id="29"/>
          </w:p>
        </w:tc>
      </w:tr>
      <w:tr w:rsidR="00B70662" w:rsidRPr="00161F60" w:rsidTr="002B0794">
        <w:tc>
          <w:tcPr>
            <w:tcW w:w="529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lastRenderedPageBreak/>
              <w:t>3</w:t>
            </w:r>
          </w:p>
        </w:tc>
        <w:tc>
          <w:tcPr>
            <w:tcW w:w="1630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MA</w:t>
            </w:r>
          </w:p>
        </w:tc>
        <w:tc>
          <w:tcPr>
            <w:tcW w:w="2235" w:type="dxa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</w:pPr>
            <w:bookmarkStart w:id="30" w:name="_Toc110602792"/>
            <w:bookmarkStart w:id="31" w:name="_Toc110603142"/>
            <w:bookmarkStart w:id="32" w:name="_Toc11066383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  <w:t>540 Bintang</w:t>
            </w:r>
            <w:bookmarkEnd w:id="30"/>
            <w:bookmarkEnd w:id="31"/>
            <w:bookmarkEnd w:id="32"/>
          </w:p>
        </w:tc>
        <w:tc>
          <w:tcPr>
            <w:tcW w:w="2268" w:type="dxa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</w:pPr>
            <w:bookmarkStart w:id="33" w:name="_Toc110602793"/>
            <w:bookmarkStart w:id="34" w:name="_Toc110603143"/>
            <w:bookmarkStart w:id="35" w:name="_Toc11066383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  <w:t>5 Kali</w:t>
            </w:r>
            <w:bookmarkEnd w:id="33"/>
            <w:bookmarkEnd w:id="34"/>
            <w:bookmarkEnd w:id="35"/>
          </w:p>
        </w:tc>
      </w:tr>
      <w:tr w:rsidR="00B70662" w:rsidRPr="00161F60" w:rsidTr="002B0794">
        <w:tc>
          <w:tcPr>
            <w:tcW w:w="529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630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NAM</w:t>
            </w:r>
          </w:p>
        </w:tc>
        <w:tc>
          <w:tcPr>
            <w:tcW w:w="2235" w:type="dxa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</w:pPr>
            <w:bookmarkStart w:id="36" w:name="_Toc110602794"/>
            <w:bookmarkStart w:id="37" w:name="_Toc110603144"/>
            <w:bookmarkStart w:id="38" w:name="_Toc11066383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  <w:t>560 Bintang</w:t>
            </w:r>
            <w:bookmarkEnd w:id="36"/>
            <w:bookmarkEnd w:id="37"/>
            <w:bookmarkEnd w:id="38"/>
          </w:p>
        </w:tc>
        <w:tc>
          <w:tcPr>
            <w:tcW w:w="2268" w:type="dxa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</w:pPr>
            <w:bookmarkStart w:id="39" w:name="_Toc110602795"/>
            <w:bookmarkStart w:id="40" w:name="_Toc110603145"/>
            <w:bookmarkStart w:id="41" w:name="_Toc11066383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  <w:t>4 Kali</w:t>
            </w:r>
            <w:bookmarkEnd w:id="39"/>
            <w:bookmarkEnd w:id="40"/>
            <w:bookmarkEnd w:id="41"/>
          </w:p>
        </w:tc>
      </w:tr>
      <w:tr w:rsidR="00B70662" w:rsidRPr="00161F60" w:rsidTr="002B0794">
        <w:tc>
          <w:tcPr>
            <w:tcW w:w="529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1630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AHA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T</w:t>
            </w:r>
          </w:p>
        </w:tc>
        <w:tc>
          <w:tcPr>
            <w:tcW w:w="2235" w:type="dxa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</w:pPr>
            <w:bookmarkStart w:id="42" w:name="_Toc110602796"/>
            <w:bookmarkStart w:id="43" w:name="_Toc110603146"/>
            <w:bookmarkStart w:id="44" w:name="_Toc11066383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  <w:t>460 Bintang</w:t>
            </w:r>
            <w:bookmarkEnd w:id="42"/>
            <w:bookmarkEnd w:id="43"/>
            <w:bookmarkEnd w:id="44"/>
          </w:p>
        </w:tc>
        <w:tc>
          <w:tcPr>
            <w:tcW w:w="2268" w:type="dxa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</w:pPr>
            <w:bookmarkStart w:id="45" w:name="_Toc110602797"/>
            <w:bookmarkStart w:id="46" w:name="_Toc110603147"/>
            <w:bookmarkStart w:id="47" w:name="_Toc11066383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  <w:t>5 Kali</w:t>
            </w:r>
            <w:bookmarkEnd w:id="45"/>
            <w:bookmarkEnd w:id="46"/>
            <w:bookmarkEnd w:id="47"/>
          </w:p>
        </w:tc>
      </w:tr>
      <w:tr w:rsidR="00B70662" w:rsidRPr="00161F60" w:rsidTr="002B0794">
        <w:tc>
          <w:tcPr>
            <w:tcW w:w="529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1630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NA</w:t>
            </w:r>
          </w:p>
        </w:tc>
        <w:tc>
          <w:tcPr>
            <w:tcW w:w="2235" w:type="dxa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</w:pPr>
            <w:bookmarkStart w:id="48" w:name="_Toc110602798"/>
            <w:bookmarkStart w:id="49" w:name="_Toc110603148"/>
            <w:bookmarkStart w:id="50" w:name="_Toc11066383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  <w:t>540 Bintang</w:t>
            </w:r>
            <w:bookmarkEnd w:id="48"/>
            <w:bookmarkEnd w:id="49"/>
            <w:bookmarkEnd w:id="50"/>
          </w:p>
        </w:tc>
        <w:tc>
          <w:tcPr>
            <w:tcW w:w="2268" w:type="dxa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</w:pPr>
            <w:bookmarkStart w:id="51" w:name="_Toc110602799"/>
            <w:bookmarkStart w:id="52" w:name="_Toc110603149"/>
            <w:bookmarkStart w:id="53" w:name="_Toc11066383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  <w:t>3 Kali</w:t>
            </w:r>
            <w:bookmarkEnd w:id="51"/>
            <w:bookmarkEnd w:id="52"/>
            <w:bookmarkEnd w:id="53"/>
          </w:p>
        </w:tc>
      </w:tr>
      <w:tr w:rsidR="00B70662" w:rsidRPr="00161F60" w:rsidTr="002B0794">
        <w:tc>
          <w:tcPr>
            <w:tcW w:w="529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7</w:t>
            </w:r>
          </w:p>
        </w:tc>
        <w:tc>
          <w:tcPr>
            <w:tcW w:w="1630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SK</w:t>
            </w:r>
          </w:p>
        </w:tc>
        <w:tc>
          <w:tcPr>
            <w:tcW w:w="2235" w:type="dxa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</w:pPr>
            <w:bookmarkStart w:id="54" w:name="_Toc110602800"/>
            <w:bookmarkStart w:id="55" w:name="_Toc110603150"/>
            <w:bookmarkStart w:id="56" w:name="_Toc11066383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  <w:t>580 Bintang</w:t>
            </w:r>
            <w:bookmarkEnd w:id="54"/>
            <w:bookmarkEnd w:id="55"/>
            <w:bookmarkEnd w:id="56"/>
          </w:p>
        </w:tc>
        <w:tc>
          <w:tcPr>
            <w:tcW w:w="2268" w:type="dxa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</w:pPr>
            <w:bookmarkStart w:id="57" w:name="_Toc110602801"/>
            <w:bookmarkStart w:id="58" w:name="_Toc110603151"/>
            <w:bookmarkStart w:id="59" w:name="_Toc11066383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  <w:t>2 Kali</w:t>
            </w:r>
            <w:bookmarkEnd w:id="57"/>
            <w:bookmarkEnd w:id="58"/>
            <w:bookmarkEnd w:id="59"/>
          </w:p>
        </w:tc>
      </w:tr>
      <w:tr w:rsidR="00B70662" w:rsidRPr="00161F60" w:rsidTr="002B0794">
        <w:tc>
          <w:tcPr>
            <w:tcW w:w="529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1630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FNW</w:t>
            </w:r>
          </w:p>
        </w:tc>
        <w:tc>
          <w:tcPr>
            <w:tcW w:w="2235" w:type="dxa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</w:pPr>
            <w:bookmarkStart w:id="60" w:name="_Toc110602802"/>
            <w:bookmarkStart w:id="61" w:name="_Toc110603152"/>
            <w:bookmarkStart w:id="62" w:name="_Toc11066384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  <w:t>540 Bintang</w:t>
            </w:r>
            <w:bookmarkEnd w:id="60"/>
            <w:bookmarkEnd w:id="61"/>
            <w:bookmarkEnd w:id="62"/>
          </w:p>
        </w:tc>
        <w:tc>
          <w:tcPr>
            <w:tcW w:w="2268" w:type="dxa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</w:pPr>
            <w:bookmarkStart w:id="63" w:name="_Toc110602803"/>
            <w:bookmarkStart w:id="64" w:name="_Toc110603153"/>
            <w:bookmarkStart w:id="65" w:name="_Toc11066384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  <w:t>4 Kali</w:t>
            </w:r>
            <w:bookmarkEnd w:id="63"/>
            <w:bookmarkEnd w:id="64"/>
            <w:bookmarkEnd w:id="65"/>
          </w:p>
        </w:tc>
      </w:tr>
      <w:tr w:rsidR="00B70662" w:rsidRPr="00161F60" w:rsidTr="002B0794">
        <w:tc>
          <w:tcPr>
            <w:tcW w:w="529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9</w:t>
            </w:r>
          </w:p>
        </w:tc>
        <w:tc>
          <w:tcPr>
            <w:tcW w:w="1630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MEP</w:t>
            </w:r>
          </w:p>
        </w:tc>
        <w:tc>
          <w:tcPr>
            <w:tcW w:w="2235" w:type="dxa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</w:pPr>
            <w:bookmarkStart w:id="66" w:name="_Toc110602804"/>
            <w:bookmarkStart w:id="67" w:name="_Toc110603154"/>
            <w:bookmarkStart w:id="68" w:name="_Toc11066384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  <w:t>460 Bintang</w:t>
            </w:r>
            <w:bookmarkEnd w:id="66"/>
            <w:bookmarkEnd w:id="67"/>
            <w:bookmarkEnd w:id="68"/>
          </w:p>
        </w:tc>
        <w:tc>
          <w:tcPr>
            <w:tcW w:w="2268" w:type="dxa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</w:pPr>
            <w:bookmarkStart w:id="69" w:name="_Toc110602805"/>
            <w:bookmarkStart w:id="70" w:name="_Toc110603155"/>
            <w:bookmarkStart w:id="71" w:name="_Toc11066384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  <w:t>6 Kali</w:t>
            </w:r>
            <w:bookmarkEnd w:id="69"/>
            <w:bookmarkEnd w:id="70"/>
            <w:bookmarkEnd w:id="71"/>
          </w:p>
        </w:tc>
      </w:tr>
      <w:tr w:rsidR="00B70662" w:rsidRPr="00161F60" w:rsidTr="002B0794">
        <w:tc>
          <w:tcPr>
            <w:tcW w:w="529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630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SPR</w:t>
            </w:r>
          </w:p>
        </w:tc>
        <w:tc>
          <w:tcPr>
            <w:tcW w:w="2235" w:type="dxa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</w:pPr>
            <w:bookmarkStart w:id="72" w:name="_Toc110602806"/>
            <w:bookmarkStart w:id="73" w:name="_Toc110603156"/>
            <w:bookmarkStart w:id="74" w:name="_Toc11066384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  <w:t>460 Bintang</w:t>
            </w:r>
            <w:bookmarkEnd w:id="72"/>
            <w:bookmarkEnd w:id="73"/>
            <w:bookmarkEnd w:id="74"/>
          </w:p>
        </w:tc>
        <w:tc>
          <w:tcPr>
            <w:tcW w:w="2268" w:type="dxa"/>
          </w:tcPr>
          <w:p w:rsidR="00B70662" w:rsidRPr="00161F60" w:rsidRDefault="00B70662" w:rsidP="002B0794">
            <w:pPr>
              <w:pStyle w:val="Heading1"/>
              <w:spacing w:before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</w:pPr>
            <w:bookmarkStart w:id="75" w:name="_Toc110602807"/>
            <w:bookmarkStart w:id="76" w:name="_Toc110603157"/>
            <w:bookmarkStart w:id="77" w:name="_Toc11066384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id-ID"/>
              </w:rPr>
              <w:t>5 Kali</w:t>
            </w:r>
            <w:bookmarkEnd w:id="75"/>
            <w:bookmarkEnd w:id="76"/>
            <w:bookmarkEnd w:id="77"/>
          </w:p>
        </w:tc>
      </w:tr>
    </w:tbl>
    <w:p w:rsidR="00B70662" w:rsidRDefault="00B70662" w:rsidP="00B70662">
      <w:pPr>
        <w:jc w:val="center"/>
        <w:rPr>
          <w:lang w:val="en-ID"/>
        </w:rPr>
      </w:pPr>
    </w:p>
    <w:p w:rsidR="00B70662" w:rsidRPr="000454D1" w:rsidRDefault="00B70662" w:rsidP="00B70662">
      <w:pPr>
        <w:pStyle w:val="Caption"/>
        <w:spacing w:after="0"/>
        <w:ind w:left="709"/>
        <w:jc w:val="center"/>
        <w:rPr>
          <w:rFonts w:asciiTheme="majorBidi" w:hAnsiTheme="majorBidi" w:cstheme="majorBidi"/>
          <w:b w:val="0"/>
          <w:bCs w:val="0"/>
          <w:color w:val="auto"/>
          <w:sz w:val="24"/>
          <w:szCs w:val="24"/>
          <w:lang w:val="en-ID"/>
        </w:rPr>
      </w:pPr>
      <w:bookmarkStart w:id="78" w:name="_Toc114047602"/>
      <w:proofErr w:type="spellStart"/>
      <w:proofErr w:type="gramStart"/>
      <w:r>
        <w:rPr>
          <w:rFonts w:asciiTheme="majorBidi" w:hAnsiTheme="majorBidi" w:cstheme="majorBidi"/>
          <w:color w:val="auto"/>
          <w:sz w:val="24"/>
          <w:szCs w:val="24"/>
        </w:rPr>
        <w:t>Tabel</w:t>
      </w:r>
      <w:proofErr w:type="spellEnd"/>
      <w:r>
        <w:rPr>
          <w:rFonts w:asciiTheme="majorBidi" w:hAnsiTheme="majorBidi" w:cstheme="majorBidi"/>
          <w:color w:val="auto"/>
          <w:sz w:val="24"/>
          <w:szCs w:val="24"/>
        </w:rPr>
        <w:t xml:space="preserve"> 4.</w:t>
      </w:r>
      <w:proofErr w:type="gramEnd"/>
      <w:r w:rsidRPr="000454D1">
        <w:rPr>
          <w:rFonts w:asciiTheme="majorBidi" w:hAnsiTheme="majorBidi" w:cstheme="majorBidi"/>
          <w:color w:val="auto"/>
          <w:sz w:val="24"/>
          <w:szCs w:val="24"/>
        </w:rPr>
        <w:fldChar w:fldCharType="begin"/>
      </w:r>
      <w:r w:rsidRPr="000454D1">
        <w:rPr>
          <w:rFonts w:asciiTheme="majorBidi" w:hAnsiTheme="majorBidi" w:cstheme="majorBidi"/>
          <w:color w:val="auto"/>
          <w:sz w:val="24"/>
          <w:szCs w:val="24"/>
        </w:rPr>
        <w:instrText xml:space="preserve"> SEQ Tabel_4. \* ARABIC </w:instrText>
      </w:r>
      <w:r w:rsidRPr="000454D1">
        <w:rPr>
          <w:rFonts w:asciiTheme="majorBidi" w:hAnsiTheme="majorBidi" w:cstheme="majorBidi"/>
          <w:color w:val="auto"/>
          <w:sz w:val="24"/>
          <w:szCs w:val="24"/>
        </w:rPr>
        <w:fldChar w:fldCharType="separate"/>
      </w:r>
      <w:r>
        <w:rPr>
          <w:rFonts w:asciiTheme="majorBidi" w:hAnsiTheme="majorBidi" w:cstheme="majorBidi"/>
          <w:noProof/>
          <w:color w:val="auto"/>
          <w:sz w:val="24"/>
          <w:szCs w:val="24"/>
        </w:rPr>
        <w:t>8</w:t>
      </w:r>
      <w:r w:rsidRPr="000454D1">
        <w:rPr>
          <w:rFonts w:asciiTheme="majorBidi" w:hAnsiTheme="majorBidi" w:cstheme="majorBidi"/>
          <w:color w:val="auto"/>
          <w:sz w:val="24"/>
          <w:szCs w:val="24"/>
        </w:rPr>
        <w:fldChar w:fldCharType="end"/>
      </w:r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>Tabel</w:t>
      </w:r>
      <w:proofErr w:type="spellEnd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>Jumlah</w:t>
      </w:r>
      <w:proofErr w:type="spellEnd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>Perilaku</w:t>
      </w:r>
      <w:proofErr w:type="spellEnd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>Positif</w:t>
      </w:r>
      <w:proofErr w:type="spellEnd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, </w:t>
      </w:r>
      <w:proofErr w:type="spellStart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>Perolehan</w:t>
      </w:r>
      <w:proofErr w:type="spellEnd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>Kartu</w:t>
      </w:r>
      <w:proofErr w:type="spellEnd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Token, </w:t>
      </w:r>
      <w:proofErr w:type="spellStart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>dan</w:t>
      </w:r>
      <w:proofErr w:type="spellEnd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Reward</w:t>
      </w:r>
      <w:bookmarkEnd w:id="78"/>
    </w:p>
    <w:tbl>
      <w:tblPr>
        <w:tblStyle w:val="5"/>
        <w:tblW w:w="6682" w:type="dxa"/>
        <w:tblInd w:w="1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824"/>
        <w:gridCol w:w="1016"/>
        <w:gridCol w:w="824"/>
        <w:gridCol w:w="824"/>
        <w:gridCol w:w="824"/>
        <w:gridCol w:w="824"/>
        <w:gridCol w:w="1037"/>
      </w:tblGrid>
      <w:tr w:rsidR="00B70662" w:rsidRPr="00704808" w:rsidTr="002B0794">
        <w:tc>
          <w:tcPr>
            <w:tcW w:w="509" w:type="dxa"/>
            <w:vMerge w:val="restart"/>
            <w:shd w:val="clear" w:color="auto" w:fill="948A54" w:themeFill="background2" w:themeFillShade="80"/>
            <w:vAlign w:val="center"/>
          </w:tcPr>
          <w:p w:rsidR="00B70662" w:rsidRPr="007F70A9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No</w:t>
            </w:r>
          </w:p>
        </w:tc>
        <w:tc>
          <w:tcPr>
            <w:tcW w:w="824" w:type="dxa"/>
            <w:vMerge w:val="restart"/>
            <w:shd w:val="clear" w:color="auto" w:fill="948A54" w:themeFill="background2" w:themeFillShade="80"/>
            <w:vAlign w:val="center"/>
          </w:tcPr>
          <w:p w:rsidR="00B70662" w:rsidRPr="007F70A9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</w:pPr>
            <w:proofErr w:type="spellStart"/>
            <w:r w:rsidRPr="007F70A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Nama</w:t>
            </w:r>
            <w:proofErr w:type="spellEnd"/>
            <w:r w:rsidRPr="007F70A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7F70A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Anak</w:t>
            </w:r>
            <w:proofErr w:type="spellEnd"/>
          </w:p>
        </w:tc>
        <w:tc>
          <w:tcPr>
            <w:tcW w:w="1016" w:type="dxa"/>
            <w:vMerge w:val="restart"/>
            <w:shd w:val="clear" w:color="auto" w:fill="948A54" w:themeFill="background2" w:themeFillShade="80"/>
            <w:vAlign w:val="center"/>
          </w:tcPr>
          <w:p w:rsidR="00B70662" w:rsidRPr="007F70A9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id-ID"/>
              </w:rPr>
            </w:pPr>
            <w:proofErr w:type="spellStart"/>
            <w:r w:rsidRPr="007F70A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Perilaku</w:t>
            </w:r>
            <w:proofErr w:type="spellEnd"/>
            <w:r w:rsidRPr="007F70A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7F70A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Positif</w:t>
            </w:r>
            <w:proofErr w:type="spellEnd"/>
            <w:r w:rsidRPr="007F70A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id-ID"/>
              </w:rPr>
              <w:t xml:space="preserve"> yang Paling Sering Dilakukan</w:t>
            </w:r>
          </w:p>
        </w:tc>
        <w:tc>
          <w:tcPr>
            <w:tcW w:w="3296" w:type="dxa"/>
            <w:gridSpan w:val="4"/>
            <w:shd w:val="clear" w:color="auto" w:fill="948A54" w:themeFill="background2" w:themeFillShade="80"/>
            <w:vAlign w:val="center"/>
          </w:tcPr>
          <w:p w:rsidR="00B70662" w:rsidRPr="007F70A9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val="id-ID"/>
              </w:rPr>
              <w:t xml:space="preserve">Jumlah Perolehan Kartu </w:t>
            </w:r>
            <w:r w:rsidRPr="007F70A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Token</w:t>
            </w:r>
          </w:p>
        </w:tc>
        <w:tc>
          <w:tcPr>
            <w:tcW w:w="1037" w:type="dxa"/>
            <w:vMerge w:val="restart"/>
            <w:shd w:val="clear" w:color="auto" w:fill="948A54" w:themeFill="background2" w:themeFillShade="80"/>
            <w:vAlign w:val="center"/>
          </w:tcPr>
          <w:p w:rsidR="00B70662" w:rsidRPr="007F70A9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</w:pPr>
            <w:r w:rsidRPr="007F70A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 xml:space="preserve">Rewards </w:t>
            </w:r>
            <w:proofErr w:type="spellStart"/>
            <w:r w:rsidRPr="007F70A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Penukaran</w:t>
            </w:r>
            <w:proofErr w:type="spellEnd"/>
            <w:r w:rsidRPr="007F70A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 xml:space="preserve"> Token</w:t>
            </w:r>
          </w:p>
        </w:tc>
      </w:tr>
      <w:tr w:rsidR="00B70662" w:rsidRPr="00704808" w:rsidTr="002B0794">
        <w:tc>
          <w:tcPr>
            <w:tcW w:w="509" w:type="dxa"/>
            <w:vMerge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824" w:type="dxa"/>
            <w:vMerge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016" w:type="dxa"/>
            <w:vMerge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824" w:type="dxa"/>
            <w:shd w:val="clear" w:color="auto" w:fill="C4BC96" w:themeFill="background2" w:themeFillShade="BF"/>
            <w:vAlign w:val="center"/>
          </w:tcPr>
          <w:p w:rsidR="00B70662" w:rsidRPr="007F70A9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proofErr w:type="spellStart"/>
            <w:r w:rsidRPr="007F70A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Bulan</w:t>
            </w:r>
            <w:proofErr w:type="spellEnd"/>
            <w:r w:rsidRPr="007F70A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ke-1</w:t>
            </w:r>
          </w:p>
        </w:tc>
        <w:tc>
          <w:tcPr>
            <w:tcW w:w="824" w:type="dxa"/>
            <w:shd w:val="clear" w:color="auto" w:fill="C4BC96" w:themeFill="background2" w:themeFillShade="BF"/>
            <w:vAlign w:val="center"/>
          </w:tcPr>
          <w:p w:rsidR="00B70662" w:rsidRPr="007F70A9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proofErr w:type="spellStart"/>
            <w:r w:rsidRPr="007F70A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Bulan</w:t>
            </w:r>
            <w:proofErr w:type="spellEnd"/>
            <w:r w:rsidRPr="007F70A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ke-2</w:t>
            </w:r>
          </w:p>
        </w:tc>
        <w:tc>
          <w:tcPr>
            <w:tcW w:w="824" w:type="dxa"/>
            <w:shd w:val="clear" w:color="auto" w:fill="C4BC96" w:themeFill="background2" w:themeFillShade="BF"/>
            <w:vAlign w:val="center"/>
          </w:tcPr>
          <w:p w:rsidR="00B70662" w:rsidRPr="007F70A9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proofErr w:type="spellStart"/>
            <w:r w:rsidRPr="007F70A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Bulan</w:t>
            </w:r>
            <w:proofErr w:type="spellEnd"/>
            <w:r w:rsidRPr="007F70A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ke-3</w:t>
            </w:r>
          </w:p>
        </w:tc>
        <w:tc>
          <w:tcPr>
            <w:tcW w:w="824" w:type="dxa"/>
            <w:shd w:val="clear" w:color="auto" w:fill="C4BC96" w:themeFill="background2" w:themeFillShade="BF"/>
            <w:vAlign w:val="center"/>
          </w:tcPr>
          <w:p w:rsidR="00B70662" w:rsidRPr="007F70A9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proofErr w:type="spellStart"/>
            <w:r w:rsidRPr="007F70A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Bulan</w:t>
            </w:r>
            <w:proofErr w:type="spellEnd"/>
            <w:r w:rsidRPr="007F70A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ke-4</w:t>
            </w:r>
          </w:p>
        </w:tc>
        <w:tc>
          <w:tcPr>
            <w:tcW w:w="1037" w:type="dxa"/>
            <w:vMerge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B70662" w:rsidRPr="00704808" w:rsidTr="002B0794">
        <w:tc>
          <w:tcPr>
            <w:tcW w:w="509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824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MR</w:t>
            </w:r>
          </w:p>
        </w:tc>
        <w:tc>
          <w:tcPr>
            <w:tcW w:w="1016" w:type="dxa"/>
            <w:vAlign w:val="center"/>
          </w:tcPr>
          <w:p w:rsidR="00B70662" w:rsidRPr="00585F04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 xml:space="preserve">Memperhatikan guru </w:t>
            </w:r>
            <w:r w:rsidRPr="00AB229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val="id-ID"/>
              </w:rPr>
              <w:t>(Positive Polteness)</w:t>
            </w:r>
          </w:p>
        </w:tc>
        <w:tc>
          <w:tcPr>
            <w:tcW w:w="824" w:type="dxa"/>
            <w:vAlign w:val="center"/>
          </w:tcPr>
          <w:p w:rsidR="00B70662" w:rsidRPr="00D54F4A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6</w:t>
            </w:r>
          </w:p>
        </w:tc>
        <w:tc>
          <w:tcPr>
            <w:tcW w:w="824" w:type="dxa"/>
            <w:vAlign w:val="center"/>
          </w:tcPr>
          <w:p w:rsidR="00B70662" w:rsidRPr="00D54F4A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7</w:t>
            </w:r>
          </w:p>
        </w:tc>
        <w:tc>
          <w:tcPr>
            <w:tcW w:w="824" w:type="dxa"/>
            <w:vAlign w:val="center"/>
          </w:tcPr>
          <w:p w:rsidR="00B70662" w:rsidRPr="00D54F4A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7</w:t>
            </w:r>
          </w:p>
        </w:tc>
        <w:tc>
          <w:tcPr>
            <w:tcW w:w="824" w:type="dxa"/>
            <w:vAlign w:val="center"/>
          </w:tcPr>
          <w:p w:rsidR="00B70662" w:rsidRPr="00D54F4A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8</w:t>
            </w:r>
          </w:p>
        </w:tc>
        <w:tc>
          <w:tcPr>
            <w:tcW w:w="1037" w:type="dxa"/>
            <w:vAlign w:val="center"/>
          </w:tcPr>
          <w:p w:rsidR="00B70662" w:rsidRPr="00585F04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Pensil 1 pack, buku tulis 2 pack, &amp; kotak pensil 1 pcs.</w:t>
            </w:r>
          </w:p>
        </w:tc>
      </w:tr>
      <w:tr w:rsidR="00B70662" w:rsidRPr="00704808" w:rsidTr="002B0794">
        <w:tc>
          <w:tcPr>
            <w:tcW w:w="509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824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RMP</w:t>
            </w:r>
          </w:p>
        </w:tc>
        <w:tc>
          <w:tcPr>
            <w:tcW w:w="1016" w:type="dxa"/>
            <w:vAlign w:val="center"/>
          </w:tcPr>
          <w:p w:rsidR="00B70662" w:rsidRPr="00585F04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 xml:space="preserve">Bertanya </w:t>
            </w:r>
            <w:r w:rsidRPr="00AB229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val="id-ID"/>
              </w:rPr>
              <w:t>(Negative Poiteness)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5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6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6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7</w:t>
            </w:r>
          </w:p>
        </w:tc>
        <w:tc>
          <w:tcPr>
            <w:tcW w:w="1037" w:type="dxa"/>
            <w:vAlign w:val="center"/>
          </w:tcPr>
          <w:p w:rsidR="00B70662" w:rsidRPr="00AD1A0A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Penghapus 1 pack, pensil 2 pack, &amp; buku tulis 1 pack.</w:t>
            </w:r>
          </w:p>
        </w:tc>
      </w:tr>
      <w:tr w:rsidR="00B70662" w:rsidRPr="00704808" w:rsidTr="002B0794">
        <w:tc>
          <w:tcPr>
            <w:tcW w:w="509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824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MA</w:t>
            </w:r>
          </w:p>
        </w:tc>
        <w:tc>
          <w:tcPr>
            <w:tcW w:w="1016" w:type="dxa"/>
            <w:vAlign w:val="center"/>
          </w:tcPr>
          <w:p w:rsidR="00B70662" w:rsidRPr="00585F04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 xml:space="preserve">Meminta izin </w:t>
            </w:r>
            <w:r w:rsidRPr="00AB229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val="id-ID"/>
              </w:rPr>
              <w:t>(Bald on-Record)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6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6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7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8</w:t>
            </w:r>
          </w:p>
        </w:tc>
        <w:tc>
          <w:tcPr>
            <w:tcW w:w="1037" w:type="dxa"/>
            <w:vAlign w:val="center"/>
          </w:tcPr>
          <w:p w:rsidR="00B70662" w:rsidRPr="00AD1A0A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Pensil 2 pack, buku tulis 1 pack, &amp; kotak pensil 1 pcs.</w:t>
            </w:r>
          </w:p>
        </w:tc>
      </w:tr>
      <w:tr w:rsidR="00B70662" w:rsidRPr="00704808" w:rsidTr="002B0794">
        <w:tc>
          <w:tcPr>
            <w:tcW w:w="509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824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NAM</w:t>
            </w:r>
          </w:p>
        </w:tc>
        <w:tc>
          <w:tcPr>
            <w:tcW w:w="1016" w:type="dxa"/>
            <w:vAlign w:val="center"/>
          </w:tcPr>
          <w:p w:rsidR="00B70662" w:rsidRPr="00585F04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 xml:space="preserve">Mengucapkan terima kasih </w:t>
            </w:r>
            <w:r w:rsidRPr="00AB229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val="id-ID"/>
              </w:rPr>
              <w:t>(Positive Politeness)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7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6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7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8</w:t>
            </w:r>
          </w:p>
        </w:tc>
        <w:tc>
          <w:tcPr>
            <w:tcW w:w="1037" w:type="dxa"/>
            <w:vAlign w:val="center"/>
          </w:tcPr>
          <w:p w:rsidR="00B70662" w:rsidRPr="00AD1A0A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Buku tulis 2 pack, pensil 1 pack, &amp; kotak pensil 1 pcs.</w:t>
            </w:r>
          </w:p>
        </w:tc>
      </w:tr>
      <w:tr w:rsidR="00B70662" w:rsidRPr="00704808" w:rsidTr="002B0794">
        <w:tc>
          <w:tcPr>
            <w:tcW w:w="509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5</w:t>
            </w:r>
          </w:p>
        </w:tc>
        <w:tc>
          <w:tcPr>
            <w:tcW w:w="824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AHA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T</w:t>
            </w:r>
          </w:p>
        </w:tc>
        <w:tc>
          <w:tcPr>
            <w:tcW w:w="1016" w:type="dxa"/>
            <w:vAlign w:val="center"/>
          </w:tcPr>
          <w:p w:rsidR="00B70662" w:rsidRPr="00585F04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 xml:space="preserve">Memberi isyarat </w:t>
            </w:r>
            <w:r w:rsidRPr="00AB229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val="id-ID"/>
              </w:rPr>
              <w:t>(Off Record)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5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5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6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7</w:t>
            </w:r>
          </w:p>
        </w:tc>
        <w:tc>
          <w:tcPr>
            <w:tcW w:w="1037" w:type="dxa"/>
            <w:vAlign w:val="center"/>
          </w:tcPr>
          <w:p w:rsidR="00B70662" w:rsidRPr="00AD1A0A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Penghapus 2 pack, pensil 1 pack, &amp; buku tulis 1 pcs.</w:t>
            </w:r>
          </w:p>
        </w:tc>
      </w:tr>
      <w:tr w:rsidR="00B70662" w:rsidRPr="00704808" w:rsidTr="002B0794">
        <w:tc>
          <w:tcPr>
            <w:tcW w:w="509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6</w:t>
            </w:r>
          </w:p>
        </w:tc>
        <w:tc>
          <w:tcPr>
            <w:tcW w:w="824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NA</w:t>
            </w:r>
          </w:p>
        </w:tc>
        <w:tc>
          <w:tcPr>
            <w:tcW w:w="1016" w:type="dxa"/>
            <w:vAlign w:val="center"/>
          </w:tcPr>
          <w:p w:rsidR="00B70662" w:rsidRPr="00585F04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 xml:space="preserve">Menjawab Salam </w:t>
            </w:r>
            <w:r w:rsidRPr="00AB229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val="id-ID"/>
              </w:rPr>
              <w:t>(Positive Politenes)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6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7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6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8</w:t>
            </w:r>
          </w:p>
        </w:tc>
        <w:tc>
          <w:tcPr>
            <w:tcW w:w="1037" w:type="dxa"/>
            <w:vAlign w:val="center"/>
          </w:tcPr>
          <w:p w:rsidR="00B70662" w:rsidRPr="00AD1A0A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 xml:space="preserve">Pensil 2 pack, buku tulis 1 pack, &amp; kotak pensil 1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lastRenderedPageBreak/>
              <w:t>pcs.</w:t>
            </w:r>
          </w:p>
        </w:tc>
      </w:tr>
      <w:tr w:rsidR="00B70662" w:rsidRPr="00704808" w:rsidTr="002B0794">
        <w:tc>
          <w:tcPr>
            <w:tcW w:w="509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lastRenderedPageBreak/>
              <w:t>7</w:t>
            </w:r>
          </w:p>
        </w:tc>
        <w:tc>
          <w:tcPr>
            <w:tcW w:w="824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SK</w:t>
            </w:r>
          </w:p>
        </w:tc>
        <w:tc>
          <w:tcPr>
            <w:tcW w:w="1016" w:type="dxa"/>
            <w:vAlign w:val="center"/>
          </w:tcPr>
          <w:p w:rsidR="00B70662" w:rsidRPr="00585F04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 xml:space="preserve">Memperhatikan teman </w:t>
            </w:r>
            <w:r w:rsidRPr="00AB229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val="id-ID"/>
              </w:rPr>
              <w:t>(Positive Politeness)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7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7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7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8</w:t>
            </w:r>
          </w:p>
        </w:tc>
        <w:tc>
          <w:tcPr>
            <w:tcW w:w="1037" w:type="dxa"/>
            <w:vAlign w:val="center"/>
          </w:tcPr>
          <w:p w:rsidR="00B70662" w:rsidRPr="00AD1A0A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Buku tulis 3 pack &amp; kotak pensil 1 pcs.</w:t>
            </w:r>
          </w:p>
        </w:tc>
      </w:tr>
      <w:tr w:rsidR="00B70662" w:rsidRPr="00704808" w:rsidTr="002B0794">
        <w:tc>
          <w:tcPr>
            <w:tcW w:w="509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824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FNW</w:t>
            </w:r>
          </w:p>
        </w:tc>
        <w:tc>
          <w:tcPr>
            <w:tcW w:w="1016" w:type="dxa"/>
            <w:vAlign w:val="center"/>
          </w:tcPr>
          <w:p w:rsidR="00B70662" w:rsidRPr="00585F04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 xml:space="preserve">Memperhatikan teman </w:t>
            </w:r>
            <w:r w:rsidRPr="00AB229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val="id-ID"/>
              </w:rPr>
              <w:t>(Positive Politeness)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6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6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7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8</w:t>
            </w:r>
          </w:p>
        </w:tc>
        <w:tc>
          <w:tcPr>
            <w:tcW w:w="1037" w:type="dxa"/>
            <w:vAlign w:val="center"/>
          </w:tcPr>
          <w:p w:rsidR="00B70662" w:rsidRPr="00AD1A0A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Pensil 2 pack, buku tulis 1 pack, &amp; kotak pensil 1 pcs.</w:t>
            </w:r>
          </w:p>
        </w:tc>
      </w:tr>
      <w:tr w:rsidR="00B70662" w:rsidRPr="00704808" w:rsidTr="002B0794">
        <w:trPr>
          <w:trHeight w:val="70"/>
        </w:trPr>
        <w:tc>
          <w:tcPr>
            <w:tcW w:w="509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9</w:t>
            </w:r>
          </w:p>
        </w:tc>
        <w:tc>
          <w:tcPr>
            <w:tcW w:w="824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MEP</w:t>
            </w:r>
          </w:p>
        </w:tc>
        <w:tc>
          <w:tcPr>
            <w:tcW w:w="1016" w:type="dxa"/>
            <w:vAlign w:val="center"/>
          </w:tcPr>
          <w:p w:rsidR="00B70662" w:rsidRPr="00585F04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 xml:space="preserve">Meminta maaf </w:t>
            </w:r>
            <w:r w:rsidRPr="00AB229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val="id-ID"/>
              </w:rPr>
              <w:t>(Negative Poiteness)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5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5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6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7</w:t>
            </w:r>
          </w:p>
        </w:tc>
        <w:tc>
          <w:tcPr>
            <w:tcW w:w="1037" w:type="dxa"/>
            <w:vAlign w:val="center"/>
          </w:tcPr>
          <w:p w:rsidR="00B70662" w:rsidRPr="00AD1A0A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Penghapus 2 pack, pensil 1 pack, &amp; buku tulis 1 pack.</w:t>
            </w:r>
          </w:p>
        </w:tc>
      </w:tr>
      <w:tr w:rsidR="00B70662" w:rsidRPr="00704808" w:rsidTr="002B0794">
        <w:tc>
          <w:tcPr>
            <w:tcW w:w="509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</w:t>
            </w:r>
          </w:p>
        </w:tc>
        <w:tc>
          <w:tcPr>
            <w:tcW w:w="824" w:type="dxa"/>
            <w:vAlign w:val="center"/>
          </w:tcPr>
          <w:p w:rsidR="00B70662" w:rsidRPr="00704808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704808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SPR</w:t>
            </w:r>
          </w:p>
        </w:tc>
        <w:tc>
          <w:tcPr>
            <w:tcW w:w="1016" w:type="dxa"/>
            <w:vAlign w:val="center"/>
          </w:tcPr>
          <w:p w:rsidR="00B70662" w:rsidRPr="00585F04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 xml:space="preserve">Bertanya </w:t>
            </w:r>
            <w:r w:rsidRPr="00AB229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0"/>
                <w:lang w:val="id-ID"/>
              </w:rPr>
              <w:t>(Negative Politeness)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5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6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5</w:t>
            </w:r>
          </w:p>
        </w:tc>
        <w:tc>
          <w:tcPr>
            <w:tcW w:w="824" w:type="dxa"/>
            <w:vAlign w:val="center"/>
          </w:tcPr>
          <w:p w:rsidR="00B70662" w:rsidRPr="00D21242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7</w:t>
            </w:r>
          </w:p>
        </w:tc>
        <w:tc>
          <w:tcPr>
            <w:tcW w:w="1037" w:type="dxa"/>
            <w:vAlign w:val="center"/>
          </w:tcPr>
          <w:p w:rsidR="00B70662" w:rsidRPr="00AD1A0A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Penghapus 2 pack, pensil 1 pack, &amp; buku tulis 1 pack.</w:t>
            </w:r>
          </w:p>
        </w:tc>
      </w:tr>
    </w:tbl>
    <w:p w:rsidR="00B70662" w:rsidRDefault="00B70662" w:rsidP="00B70662">
      <w:pPr>
        <w:jc w:val="center"/>
      </w:pPr>
    </w:p>
    <w:p w:rsidR="00B70662" w:rsidRPr="000454D1" w:rsidRDefault="00B70662" w:rsidP="00B70662">
      <w:pPr>
        <w:pStyle w:val="Caption"/>
        <w:spacing w:after="0"/>
        <w:ind w:firstLine="709"/>
        <w:jc w:val="center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bookmarkStart w:id="79" w:name="_Toc114047603"/>
      <w:proofErr w:type="spellStart"/>
      <w:proofErr w:type="gramStart"/>
      <w:r>
        <w:rPr>
          <w:rFonts w:asciiTheme="majorBidi" w:hAnsiTheme="majorBidi" w:cstheme="majorBidi"/>
          <w:color w:val="auto"/>
          <w:sz w:val="24"/>
          <w:szCs w:val="24"/>
        </w:rPr>
        <w:t>Tabel</w:t>
      </w:r>
      <w:proofErr w:type="spellEnd"/>
      <w:r>
        <w:rPr>
          <w:rFonts w:asciiTheme="majorBidi" w:hAnsiTheme="majorBidi" w:cstheme="majorBidi"/>
          <w:color w:val="auto"/>
          <w:sz w:val="24"/>
          <w:szCs w:val="24"/>
        </w:rPr>
        <w:t xml:space="preserve"> 4.</w:t>
      </w:r>
      <w:proofErr w:type="gramEnd"/>
      <w:r w:rsidRPr="000454D1">
        <w:rPr>
          <w:rFonts w:asciiTheme="majorBidi" w:hAnsiTheme="majorBidi" w:cstheme="majorBidi"/>
          <w:color w:val="auto"/>
          <w:sz w:val="24"/>
          <w:szCs w:val="24"/>
        </w:rPr>
        <w:fldChar w:fldCharType="begin"/>
      </w:r>
      <w:r w:rsidRPr="000454D1">
        <w:rPr>
          <w:rFonts w:asciiTheme="majorBidi" w:hAnsiTheme="majorBidi" w:cstheme="majorBidi"/>
          <w:color w:val="auto"/>
          <w:sz w:val="24"/>
          <w:szCs w:val="24"/>
        </w:rPr>
        <w:instrText xml:space="preserve"> SEQ Tabel_4. \* ARABIC </w:instrText>
      </w:r>
      <w:r w:rsidRPr="000454D1">
        <w:rPr>
          <w:rFonts w:asciiTheme="majorBidi" w:hAnsiTheme="majorBidi" w:cstheme="majorBidi"/>
          <w:color w:val="auto"/>
          <w:sz w:val="24"/>
          <w:szCs w:val="24"/>
        </w:rPr>
        <w:fldChar w:fldCharType="separate"/>
      </w:r>
      <w:r w:rsidRPr="000454D1">
        <w:rPr>
          <w:rFonts w:asciiTheme="majorBidi" w:hAnsiTheme="majorBidi" w:cstheme="majorBidi"/>
          <w:noProof/>
          <w:color w:val="auto"/>
          <w:sz w:val="24"/>
          <w:szCs w:val="24"/>
        </w:rPr>
        <w:t>9</w:t>
      </w:r>
      <w:r w:rsidRPr="000454D1">
        <w:rPr>
          <w:rFonts w:asciiTheme="majorBidi" w:hAnsiTheme="majorBidi" w:cstheme="majorBidi"/>
          <w:color w:val="auto"/>
          <w:sz w:val="24"/>
          <w:szCs w:val="24"/>
        </w:rPr>
        <w:fldChar w:fldCharType="end"/>
      </w:r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>Tabel</w:t>
      </w:r>
      <w:proofErr w:type="spellEnd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>Hasil</w:t>
      </w:r>
      <w:proofErr w:type="spellEnd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>Analisis</w:t>
      </w:r>
      <w:proofErr w:type="spellEnd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>Terhadap</w:t>
      </w:r>
      <w:proofErr w:type="spellEnd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>Perilaku</w:t>
      </w:r>
      <w:proofErr w:type="spellEnd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>Komunikasi</w:t>
      </w:r>
      <w:proofErr w:type="spellEnd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 xml:space="preserve"> </w:t>
      </w:r>
      <w:proofErr w:type="spellStart"/>
      <w:r w:rsidRPr="000454D1">
        <w:rPr>
          <w:rFonts w:asciiTheme="majorBidi" w:hAnsiTheme="majorBidi" w:cstheme="majorBidi"/>
          <w:color w:val="auto"/>
          <w:sz w:val="24"/>
          <w:szCs w:val="24"/>
          <w:lang w:val="en-ID"/>
        </w:rPr>
        <w:t>Sosial</w:t>
      </w:r>
      <w:bookmarkEnd w:id="79"/>
      <w:proofErr w:type="spellEnd"/>
    </w:p>
    <w:tbl>
      <w:tblPr>
        <w:tblStyle w:val="3"/>
        <w:tblW w:w="6627" w:type="dxa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3"/>
        <w:gridCol w:w="1418"/>
        <w:gridCol w:w="1417"/>
        <w:gridCol w:w="1559"/>
        <w:gridCol w:w="1560"/>
      </w:tblGrid>
      <w:tr w:rsidR="00B70662" w:rsidRPr="00D91AED" w:rsidTr="002B0794">
        <w:tc>
          <w:tcPr>
            <w:tcW w:w="6627" w:type="dxa"/>
            <w:gridSpan w:val="5"/>
            <w:shd w:val="clear" w:color="auto" w:fill="B2A1C7" w:themeFill="accent4" w:themeFillTint="99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Perilaku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Komunikasi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Sosial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Anak-Anak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TPQ Mujahidin</w:t>
            </w:r>
          </w:p>
        </w:tc>
      </w:tr>
      <w:tr w:rsidR="00B70662" w:rsidRPr="00D91AED" w:rsidTr="002B0794">
        <w:tc>
          <w:tcPr>
            <w:tcW w:w="673" w:type="dxa"/>
            <w:vMerge w:val="restart"/>
            <w:shd w:val="clear" w:color="auto" w:fill="B2A1C7" w:themeFill="accent4" w:themeFillTint="99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EE2227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No</w:t>
            </w:r>
          </w:p>
        </w:tc>
        <w:tc>
          <w:tcPr>
            <w:tcW w:w="2835" w:type="dxa"/>
            <w:gridSpan w:val="2"/>
            <w:shd w:val="clear" w:color="auto" w:fill="B2A1C7" w:themeFill="accent4" w:themeFillTint="99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Kesopanan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</w:t>
            </w:r>
            <w:r w:rsidRPr="00E83ACF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</w:rPr>
              <w:t>(Politeness)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B2A1C7" w:themeFill="accent4" w:themeFillTint="99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</w:rPr>
              <w:t>Ketidaksopanan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E83ACF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(Impoliteness)</w:t>
            </w:r>
          </w:p>
        </w:tc>
      </w:tr>
      <w:tr w:rsidR="00B70662" w:rsidRPr="00D91AED" w:rsidTr="002B0794">
        <w:tc>
          <w:tcPr>
            <w:tcW w:w="673" w:type="dxa"/>
            <w:vMerge/>
            <w:shd w:val="clear" w:color="auto" w:fill="B2A1C7" w:themeFill="accent4" w:themeFillTint="99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18" w:type="dxa"/>
            <w:shd w:val="clear" w:color="auto" w:fill="B2A1C7" w:themeFill="accent4" w:themeFillTint="99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EE2227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Before</w:t>
            </w:r>
          </w:p>
        </w:tc>
        <w:tc>
          <w:tcPr>
            <w:tcW w:w="1417" w:type="dxa"/>
            <w:shd w:val="clear" w:color="auto" w:fill="B2A1C7" w:themeFill="accent4" w:themeFillTint="99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EE2227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After</w:t>
            </w:r>
          </w:p>
        </w:tc>
        <w:tc>
          <w:tcPr>
            <w:tcW w:w="1559" w:type="dxa"/>
            <w:shd w:val="clear" w:color="auto" w:fill="B2A1C7" w:themeFill="accent4" w:themeFillTint="99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EE2227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Before</w:t>
            </w:r>
          </w:p>
        </w:tc>
        <w:tc>
          <w:tcPr>
            <w:tcW w:w="1560" w:type="dxa"/>
            <w:shd w:val="clear" w:color="auto" w:fill="B2A1C7" w:themeFill="accent4" w:themeFillTint="99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EE2227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After</w:t>
            </w:r>
          </w:p>
        </w:tc>
      </w:tr>
      <w:tr w:rsidR="00B70662" w:rsidRPr="00D91AED" w:rsidTr="002B0794">
        <w:tc>
          <w:tcPr>
            <w:tcW w:w="673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Meminta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tolong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/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izin</w:t>
            </w:r>
            <w:proofErr w:type="spellEnd"/>
          </w:p>
        </w:tc>
        <w:tc>
          <w:tcPr>
            <w:tcW w:w="1417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Selalu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izin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setiap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mau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kemanapun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meminta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tolong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ketika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butuh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bantuan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baik</w:t>
            </w:r>
            <w:proofErr w:type="spellEnd"/>
          </w:p>
        </w:tc>
        <w:tc>
          <w:tcPr>
            <w:tcW w:w="1559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Mengancam</w:t>
            </w:r>
            <w:proofErr w:type="spellEnd"/>
          </w:p>
        </w:tc>
        <w:tc>
          <w:tcPr>
            <w:tcW w:w="1560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Menyayangi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teman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kata-kata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baik</w:t>
            </w:r>
            <w:proofErr w:type="spellEnd"/>
          </w:p>
        </w:tc>
      </w:tr>
      <w:tr w:rsidR="00B70662" w:rsidRPr="00D91AED" w:rsidTr="002B0794">
        <w:tc>
          <w:tcPr>
            <w:tcW w:w="673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Memberikan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apresiasi</w:t>
            </w:r>
            <w:proofErr w:type="spellEnd"/>
          </w:p>
        </w:tc>
        <w:tc>
          <w:tcPr>
            <w:tcW w:w="1417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Memberikan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apresiasi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dengan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tepuk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tangan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dan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kata-kata yang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baik</w:t>
            </w:r>
            <w:proofErr w:type="spellEnd"/>
          </w:p>
        </w:tc>
        <w:tc>
          <w:tcPr>
            <w:tcW w:w="1559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Mengabaikan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guru</w:t>
            </w:r>
          </w:p>
        </w:tc>
        <w:tc>
          <w:tcPr>
            <w:tcW w:w="1560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Memperhatikan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dan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menghargai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guru</w:t>
            </w:r>
          </w:p>
        </w:tc>
      </w:tr>
      <w:tr w:rsidR="00B70662" w:rsidRPr="00D91AED" w:rsidTr="002B0794">
        <w:tc>
          <w:tcPr>
            <w:tcW w:w="673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Memperhatikan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guru</w:t>
            </w:r>
          </w:p>
        </w:tc>
        <w:tc>
          <w:tcPr>
            <w:tcW w:w="1417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Fokus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memperhatikan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guru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dengan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baik</w:t>
            </w:r>
            <w:proofErr w:type="spellEnd"/>
          </w:p>
        </w:tc>
        <w:tc>
          <w:tcPr>
            <w:tcW w:w="1559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Menggunakan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sebutan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tidak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tepat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pada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guru/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teman</w:t>
            </w:r>
            <w:proofErr w:type="spellEnd"/>
          </w:p>
        </w:tc>
        <w:tc>
          <w:tcPr>
            <w:tcW w:w="1560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Menggunakan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sebutan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yang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tepat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pada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guru/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teman</w:t>
            </w:r>
            <w:proofErr w:type="spellEnd"/>
          </w:p>
        </w:tc>
      </w:tr>
      <w:tr w:rsidR="00B70662" w:rsidRPr="00D91AED" w:rsidTr="002B0794">
        <w:tc>
          <w:tcPr>
            <w:tcW w:w="673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Memperhatikan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teman</w:t>
            </w:r>
            <w:proofErr w:type="spellEnd"/>
          </w:p>
        </w:tc>
        <w:tc>
          <w:tcPr>
            <w:tcW w:w="1417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Menyimak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dan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menghargai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teman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dengan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seksama</w:t>
            </w:r>
            <w:proofErr w:type="spellEnd"/>
          </w:p>
        </w:tc>
        <w:tc>
          <w:tcPr>
            <w:tcW w:w="1559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Mengejek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/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menghina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/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mencela</w:t>
            </w:r>
            <w:proofErr w:type="spellEnd"/>
          </w:p>
        </w:tc>
        <w:tc>
          <w:tcPr>
            <w:tcW w:w="1560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Tidak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lagi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mengejek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,</w:t>
            </w:r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menghina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mencela</w:t>
            </w:r>
            <w:proofErr w:type="spellEnd"/>
          </w:p>
        </w:tc>
      </w:tr>
      <w:tr w:rsidR="00B70662" w:rsidRPr="00D91AED" w:rsidTr="002B0794">
        <w:tc>
          <w:tcPr>
            <w:tcW w:w="673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1418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Menjawab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salam</w:t>
            </w:r>
            <w:proofErr w:type="spellEnd"/>
          </w:p>
        </w:tc>
        <w:tc>
          <w:tcPr>
            <w:tcW w:w="1417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Antusias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untuk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selalu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menjawab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salam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dan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sapaan</w:t>
            </w:r>
            <w:proofErr w:type="spellEnd"/>
          </w:p>
        </w:tc>
        <w:tc>
          <w:tcPr>
            <w:tcW w:w="1559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Memotong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pembicaraan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guru</w:t>
            </w:r>
          </w:p>
        </w:tc>
        <w:tc>
          <w:tcPr>
            <w:tcW w:w="1560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Mendengarkan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guru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dengan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baik</w:t>
            </w:r>
            <w:proofErr w:type="spellEnd"/>
          </w:p>
        </w:tc>
      </w:tr>
      <w:tr w:rsidR="00B70662" w:rsidRPr="00D91AED" w:rsidTr="002B0794">
        <w:tc>
          <w:tcPr>
            <w:tcW w:w="673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Mengucapka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terima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kasih</w:t>
            </w:r>
            <w:proofErr w:type="spellEnd"/>
          </w:p>
        </w:tc>
        <w:tc>
          <w:tcPr>
            <w:tcW w:w="1417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Mengucapkan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terima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kasih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dengan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penuh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tersenyum</w:t>
            </w:r>
            <w:proofErr w:type="spellEnd"/>
          </w:p>
        </w:tc>
        <w:tc>
          <w:tcPr>
            <w:tcW w:w="1559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Menyindir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/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menyinggung</w:t>
            </w:r>
            <w:proofErr w:type="spellEnd"/>
          </w:p>
        </w:tc>
        <w:tc>
          <w:tcPr>
            <w:tcW w:w="1560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Tidak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lagi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menyindir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dan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menyinggung</w:t>
            </w:r>
            <w:proofErr w:type="spellEnd"/>
          </w:p>
        </w:tc>
      </w:tr>
      <w:tr w:rsidR="00B70662" w:rsidRPr="00D91AED" w:rsidTr="002B0794">
        <w:tc>
          <w:tcPr>
            <w:tcW w:w="673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Bertanya</w:t>
            </w:r>
            <w:proofErr w:type="spellEnd"/>
          </w:p>
        </w:tc>
        <w:tc>
          <w:tcPr>
            <w:tcW w:w="1417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Bertanya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saat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diberikan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kesempatan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dan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sesuai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situasi</w:t>
            </w:r>
            <w:proofErr w:type="spellEnd"/>
          </w:p>
        </w:tc>
        <w:tc>
          <w:tcPr>
            <w:tcW w:w="1559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Berkata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kasar</w:t>
            </w:r>
            <w:proofErr w:type="spellEnd"/>
          </w:p>
        </w:tc>
        <w:tc>
          <w:tcPr>
            <w:tcW w:w="1560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Telah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berkurang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drastis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dalam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mengucapkan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kata-kata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kasar</w:t>
            </w:r>
            <w:proofErr w:type="spellEnd"/>
          </w:p>
        </w:tc>
      </w:tr>
      <w:tr w:rsidR="00B70662" w:rsidRPr="00D91AED" w:rsidTr="002B0794">
        <w:tc>
          <w:tcPr>
            <w:tcW w:w="673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Meminta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maaf</w:t>
            </w:r>
            <w:proofErr w:type="spellEnd"/>
          </w:p>
        </w:tc>
        <w:tc>
          <w:tcPr>
            <w:tcW w:w="1417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Langsung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sadar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meminta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maaf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ketika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salah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tanpa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disuruh</w:t>
            </w:r>
            <w:proofErr w:type="spellEnd"/>
          </w:p>
        </w:tc>
        <w:tc>
          <w:tcPr>
            <w:tcW w:w="1559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Tidak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mengucapkan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terima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kasih</w:t>
            </w:r>
            <w:proofErr w:type="spellEnd"/>
          </w:p>
        </w:tc>
        <w:tc>
          <w:tcPr>
            <w:tcW w:w="1560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Mengucapkan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terima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kasih</w:t>
            </w:r>
            <w:proofErr w:type="spellEnd"/>
          </w:p>
        </w:tc>
      </w:tr>
      <w:tr w:rsidR="00B70662" w:rsidRPr="00D91AED" w:rsidTr="002B0794">
        <w:tc>
          <w:tcPr>
            <w:tcW w:w="673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Memberi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isyarat</w:t>
            </w:r>
            <w:proofErr w:type="spellEnd"/>
          </w:p>
        </w:tc>
        <w:tc>
          <w:tcPr>
            <w:tcW w:w="1417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Memberikan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isyarat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agar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tidak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mengganggu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yang lain</w:t>
            </w:r>
          </w:p>
        </w:tc>
        <w:tc>
          <w:tcPr>
            <w:tcW w:w="1559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Tidak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menjawab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salam</w:t>
            </w:r>
            <w:proofErr w:type="spellEnd"/>
          </w:p>
        </w:tc>
        <w:tc>
          <w:tcPr>
            <w:tcW w:w="1560" w:type="dxa"/>
            <w:vAlign w:val="center"/>
          </w:tcPr>
          <w:p w:rsidR="00B70662" w:rsidRPr="00EE2227" w:rsidRDefault="00B70662" w:rsidP="002B0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Antusias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menjawab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salam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dan</w:t>
            </w:r>
            <w:proofErr w:type="spellEnd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EE2227">
              <w:rPr>
                <w:rFonts w:ascii="Times New Roman" w:eastAsia="Times New Roman" w:hAnsi="Times New Roman" w:cs="Times New Roman"/>
                <w:color w:val="000000"/>
                <w:szCs w:val="24"/>
              </w:rPr>
              <w:t>sapaan</w:t>
            </w:r>
            <w:proofErr w:type="spellEnd"/>
          </w:p>
        </w:tc>
      </w:tr>
    </w:tbl>
    <w:p w:rsidR="00B70662" w:rsidRPr="00B70662" w:rsidRDefault="00B70662" w:rsidP="00B70662">
      <w:pPr>
        <w:jc w:val="center"/>
      </w:pPr>
    </w:p>
    <w:p w:rsidR="00B70662" w:rsidRDefault="00B70662" w:rsidP="00B70662">
      <w:pPr>
        <w:jc w:val="center"/>
      </w:pPr>
    </w:p>
    <w:p w:rsidR="00B70662" w:rsidRDefault="00B70662" w:rsidP="00B70662">
      <w:pPr>
        <w:jc w:val="center"/>
      </w:pPr>
    </w:p>
    <w:p w:rsidR="00B70662" w:rsidRDefault="00B70662" w:rsidP="00B70662">
      <w:pPr>
        <w:jc w:val="center"/>
      </w:pPr>
    </w:p>
    <w:p w:rsidR="00B70662" w:rsidRDefault="00B70662" w:rsidP="00B70662">
      <w:pPr>
        <w:jc w:val="center"/>
      </w:pPr>
    </w:p>
    <w:p w:rsidR="00B70662" w:rsidRDefault="00B70662" w:rsidP="00B70662">
      <w:pPr>
        <w:jc w:val="center"/>
      </w:pPr>
    </w:p>
    <w:p w:rsidR="00B70662" w:rsidRDefault="00B70662" w:rsidP="00B70662">
      <w:pPr>
        <w:jc w:val="center"/>
      </w:pPr>
    </w:p>
    <w:p w:rsidR="00B70662" w:rsidRDefault="00B70662" w:rsidP="00B70662">
      <w:pPr>
        <w:jc w:val="center"/>
      </w:pPr>
    </w:p>
    <w:p w:rsidR="00B70662" w:rsidRDefault="00B70662" w:rsidP="00B70662">
      <w:pPr>
        <w:jc w:val="center"/>
      </w:pPr>
    </w:p>
    <w:p w:rsidR="00B70662" w:rsidRDefault="00B70662" w:rsidP="00B70662">
      <w:pPr>
        <w:jc w:val="center"/>
      </w:pPr>
    </w:p>
    <w:p w:rsidR="00B70662" w:rsidRDefault="00B70662" w:rsidP="00B70662">
      <w:pPr>
        <w:jc w:val="center"/>
      </w:pPr>
    </w:p>
    <w:p w:rsidR="00B70662" w:rsidRPr="00B70662" w:rsidRDefault="00B70662" w:rsidP="00B70662">
      <w:pPr>
        <w:jc w:val="center"/>
      </w:pPr>
    </w:p>
    <w:sectPr w:rsidR="00B70662" w:rsidRPr="00B706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354FC"/>
    <w:multiLevelType w:val="hybridMultilevel"/>
    <w:tmpl w:val="073AB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C5"/>
    <w:rsid w:val="00477EAD"/>
    <w:rsid w:val="00513A3F"/>
    <w:rsid w:val="008D40F7"/>
    <w:rsid w:val="00966804"/>
    <w:rsid w:val="00B70662"/>
    <w:rsid w:val="00BB7F2E"/>
    <w:rsid w:val="00ED3C11"/>
    <w:rsid w:val="00FB0AC5"/>
    <w:rsid w:val="00F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70662"/>
    <w:pPr>
      <w:keepNext/>
      <w:keepLines/>
      <w:spacing w:before="240" w:after="0" w:line="259" w:lineRule="auto"/>
      <w:outlineLvl w:val="0"/>
    </w:pPr>
    <w:rPr>
      <w:rFonts w:ascii="Cambria" w:eastAsia="Cambria" w:hAnsi="Cambria" w:cs="Cambria"/>
      <w:color w:val="366091"/>
      <w:sz w:val="32"/>
      <w:szCs w:val="32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B0AC5"/>
    <w:pPr>
      <w:spacing w:line="240" w:lineRule="auto"/>
    </w:pPr>
    <w:rPr>
      <w:rFonts w:ascii="Calibri" w:eastAsia="Calibri" w:hAnsi="Calibri" w:cs="Calibri"/>
      <w:b/>
      <w:bCs/>
      <w:color w:val="4F81BD" w:themeColor="accent1"/>
      <w:sz w:val="18"/>
      <w:szCs w:val="18"/>
      <w:lang w:eastAsia="id-ID"/>
    </w:rPr>
  </w:style>
  <w:style w:type="table" w:customStyle="1" w:styleId="10">
    <w:name w:val="10"/>
    <w:basedOn w:val="TableNormal"/>
    <w:rsid w:val="00FB0AC5"/>
    <w:pPr>
      <w:widowControl w:val="0"/>
      <w:jc w:val="both"/>
    </w:pPr>
    <w:rPr>
      <w:rFonts w:ascii="Calibri" w:eastAsia="Calibri" w:hAnsi="Calibri" w:cs="Calibri"/>
      <w:lang w:eastAsia="id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0AC5"/>
    <w:pPr>
      <w:ind w:left="720"/>
      <w:contextualSpacing/>
    </w:pPr>
  </w:style>
  <w:style w:type="table" w:customStyle="1" w:styleId="9">
    <w:name w:val="9"/>
    <w:basedOn w:val="TableNormal"/>
    <w:rsid w:val="00B70662"/>
    <w:pPr>
      <w:widowControl w:val="0"/>
      <w:jc w:val="both"/>
    </w:pPr>
    <w:rPr>
      <w:rFonts w:ascii="Calibri" w:eastAsia="Calibri" w:hAnsi="Calibri" w:cs="Calibri"/>
      <w:lang w:eastAsia="id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70662"/>
  </w:style>
  <w:style w:type="table" w:customStyle="1" w:styleId="8">
    <w:name w:val="8"/>
    <w:basedOn w:val="TableNormal"/>
    <w:rsid w:val="00B70662"/>
    <w:pPr>
      <w:widowControl w:val="0"/>
      <w:jc w:val="both"/>
    </w:pPr>
    <w:rPr>
      <w:rFonts w:ascii="Calibri" w:eastAsia="Calibri" w:hAnsi="Calibri" w:cs="Calibri"/>
      <w:lang w:eastAsia="id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leNormal"/>
    <w:rsid w:val="00B70662"/>
    <w:pPr>
      <w:widowControl w:val="0"/>
      <w:jc w:val="both"/>
    </w:pPr>
    <w:rPr>
      <w:rFonts w:ascii="Calibri" w:eastAsia="Calibri" w:hAnsi="Calibri" w:cs="Calibri"/>
      <w:lang w:eastAsia="id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70662"/>
    <w:rPr>
      <w:rFonts w:ascii="Cambria" w:eastAsia="Cambria" w:hAnsi="Cambria" w:cs="Cambria"/>
      <w:color w:val="366091"/>
      <w:sz w:val="32"/>
      <w:szCs w:val="32"/>
      <w:lang w:eastAsia="id-ID"/>
    </w:rPr>
  </w:style>
  <w:style w:type="table" w:styleId="TableGrid">
    <w:name w:val="Table Grid"/>
    <w:basedOn w:val="TableNormal"/>
    <w:rsid w:val="00B70662"/>
    <w:pPr>
      <w:widowControl w:val="0"/>
      <w:jc w:val="both"/>
    </w:pPr>
    <w:rPr>
      <w:rFonts w:ascii="Calibri" w:eastAsia="Calibri" w:hAnsi="Calibri" w:cs="Calibri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rsid w:val="00B70662"/>
    <w:pPr>
      <w:widowControl w:val="0"/>
      <w:jc w:val="both"/>
    </w:pPr>
    <w:rPr>
      <w:rFonts w:ascii="Calibri" w:eastAsia="Calibri" w:hAnsi="Calibri" w:cs="Calibri"/>
      <w:lang w:eastAsia="id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rsid w:val="00B70662"/>
    <w:pPr>
      <w:widowControl w:val="0"/>
      <w:jc w:val="both"/>
    </w:pPr>
    <w:rPr>
      <w:rFonts w:ascii="Calibri" w:eastAsia="Calibri" w:hAnsi="Calibri" w:cs="Calibri"/>
      <w:lang w:eastAsia="id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70662"/>
    <w:pPr>
      <w:keepNext/>
      <w:keepLines/>
      <w:spacing w:before="240" w:after="0" w:line="259" w:lineRule="auto"/>
      <w:outlineLvl w:val="0"/>
    </w:pPr>
    <w:rPr>
      <w:rFonts w:ascii="Cambria" w:eastAsia="Cambria" w:hAnsi="Cambria" w:cs="Cambria"/>
      <w:color w:val="366091"/>
      <w:sz w:val="32"/>
      <w:szCs w:val="32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B0AC5"/>
    <w:pPr>
      <w:spacing w:line="240" w:lineRule="auto"/>
    </w:pPr>
    <w:rPr>
      <w:rFonts w:ascii="Calibri" w:eastAsia="Calibri" w:hAnsi="Calibri" w:cs="Calibri"/>
      <w:b/>
      <w:bCs/>
      <w:color w:val="4F81BD" w:themeColor="accent1"/>
      <w:sz w:val="18"/>
      <w:szCs w:val="18"/>
      <w:lang w:eastAsia="id-ID"/>
    </w:rPr>
  </w:style>
  <w:style w:type="table" w:customStyle="1" w:styleId="10">
    <w:name w:val="10"/>
    <w:basedOn w:val="TableNormal"/>
    <w:rsid w:val="00FB0AC5"/>
    <w:pPr>
      <w:widowControl w:val="0"/>
      <w:jc w:val="both"/>
    </w:pPr>
    <w:rPr>
      <w:rFonts w:ascii="Calibri" w:eastAsia="Calibri" w:hAnsi="Calibri" w:cs="Calibri"/>
      <w:lang w:eastAsia="id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0AC5"/>
    <w:pPr>
      <w:ind w:left="720"/>
      <w:contextualSpacing/>
    </w:pPr>
  </w:style>
  <w:style w:type="table" w:customStyle="1" w:styleId="9">
    <w:name w:val="9"/>
    <w:basedOn w:val="TableNormal"/>
    <w:rsid w:val="00B70662"/>
    <w:pPr>
      <w:widowControl w:val="0"/>
      <w:jc w:val="both"/>
    </w:pPr>
    <w:rPr>
      <w:rFonts w:ascii="Calibri" w:eastAsia="Calibri" w:hAnsi="Calibri" w:cs="Calibri"/>
      <w:lang w:eastAsia="id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70662"/>
  </w:style>
  <w:style w:type="table" w:customStyle="1" w:styleId="8">
    <w:name w:val="8"/>
    <w:basedOn w:val="TableNormal"/>
    <w:rsid w:val="00B70662"/>
    <w:pPr>
      <w:widowControl w:val="0"/>
      <w:jc w:val="both"/>
    </w:pPr>
    <w:rPr>
      <w:rFonts w:ascii="Calibri" w:eastAsia="Calibri" w:hAnsi="Calibri" w:cs="Calibri"/>
      <w:lang w:eastAsia="id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leNormal"/>
    <w:rsid w:val="00B70662"/>
    <w:pPr>
      <w:widowControl w:val="0"/>
      <w:jc w:val="both"/>
    </w:pPr>
    <w:rPr>
      <w:rFonts w:ascii="Calibri" w:eastAsia="Calibri" w:hAnsi="Calibri" w:cs="Calibri"/>
      <w:lang w:eastAsia="id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70662"/>
    <w:rPr>
      <w:rFonts w:ascii="Cambria" w:eastAsia="Cambria" w:hAnsi="Cambria" w:cs="Cambria"/>
      <w:color w:val="366091"/>
      <w:sz w:val="32"/>
      <w:szCs w:val="32"/>
      <w:lang w:eastAsia="id-ID"/>
    </w:rPr>
  </w:style>
  <w:style w:type="table" w:styleId="TableGrid">
    <w:name w:val="Table Grid"/>
    <w:basedOn w:val="TableNormal"/>
    <w:rsid w:val="00B70662"/>
    <w:pPr>
      <w:widowControl w:val="0"/>
      <w:jc w:val="both"/>
    </w:pPr>
    <w:rPr>
      <w:rFonts w:ascii="Calibri" w:eastAsia="Calibri" w:hAnsi="Calibri" w:cs="Calibri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rsid w:val="00B70662"/>
    <w:pPr>
      <w:widowControl w:val="0"/>
      <w:jc w:val="both"/>
    </w:pPr>
    <w:rPr>
      <w:rFonts w:ascii="Calibri" w:eastAsia="Calibri" w:hAnsi="Calibri" w:cs="Calibri"/>
      <w:lang w:eastAsia="id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rsid w:val="00B70662"/>
    <w:pPr>
      <w:widowControl w:val="0"/>
      <w:jc w:val="both"/>
    </w:pPr>
    <w:rPr>
      <w:rFonts w:ascii="Calibri" w:eastAsia="Calibri" w:hAnsi="Calibri" w:cs="Calibri"/>
      <w:lang w:eastAsia="id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hyunda ar mas</dc:creator>
  <cp:lastModifiedBy>hyunda ar mas</cp:lastModifiedBy>
  <cp:revision>2</cp:revision>
  <dcterms:created xsi:type="dcterms:W3CDTF">2022-10-01T06:37:00Z</dcterms:created>
  <dcterms:modified xsi:type="dcterms:W3CDTF">2022-10-06T09:13:00Z</dcterms:modified>
</cp:coreProperties>
</file>