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0A0" w:rsidRPr="00421A54" w:rsidRDefault="00421A54" w:rsidP="00421A54">
      <w:pPr>
        <w:spacing w:after="0" w:line="240" w:lineRule="auto"/>
        <w:contextualSpacing/>
        <w:jc w:val="center"/>
        <w:rPr>
          <w:rFonts w:ascii="Book Antiqua" w:hAnsi="Book Antiqua" w:cs="Times New Roman"/>
          <w:b/>
          <w:sz w:val="24"/>
          <w:szCs w:val="24"/>
        </w:rPr>
      </w:pPr>
      <w:r w:rsidRPr="00421A54">
        <w:rPr>
          <w:rFonts w:ascii="Book Antiqua" w:hAnsi="Book Antiqua" w:cs="Times New Roman"/>
          <w:b/>
          <w:sz w:val="24"/>
          <w:szCs w:val="24"/>
        </w:rPr>
        <w:t>CERITA RAKYAT “BELU MAU, SABU MIHA, DAN TI’I MAU” SEBAGAI IKATAN</w:t>
      </w:r>
      <w:r>
        <w:rPr>
          <w:rFonts w:ascii="Book Antiqua" w:hAnsi="Book Antiqua" w:cs="Times New Roman"/>
          <w:b/>
          <w:sz w:val="24"/>
          <w:szCs w:val="24"/>
        </w:rPr>
        <w:t xml:space="preserve"> </w:t>
      </w:r>
      <w:r w:rsidRPr="00421A54">
        <w:rPr>
          <w:rFonts w:ascii="Book Antiqua" w:hAnsi="Book Antiqua" w:cs="Times New Roman"/>
          <w:b/>
          <w:sz w:val="24"/>
          <w:szCs w:val="24"/>
        </w:rPr>
        <w:t xml:space="preserve">TIGA SUKU BANGSA </w:t>
      </w:r>
    </w:p>
    <w:p w:rsidR="000E227B" w:rsidRPr="00421A54" w:rsidRDefault="00421A54" w:rsidP="000E227B">
      <w:pPr>
        <w:pStyle w:val="HTMLPreformatted"/>
        <w:jc w:val="center"/>
        <w:rPr>
          <w:rFonts w:ascii="Book Antiqua" w:hAnsi="Book Antiqua" w:cs="Times New Roman"/>
          <w:i/>
          <w:sz w:val="24"/>
          <w:szCs w:val="24"/>
          <w:lang w:val="en"/>
        </w:rPr>
      </w:pPr>
      <w:r w:rsidRPr="00421A54">
        <w:rPr>
          <w:rFonts w:ascii="Book Antiqua" w:hAnsi="Book Antiqua" w:cs="Times New Roman"/>
          <w:i/>
          <w:sz w:val="24"/>
          <w:szCs w:val="24"/>
          <w:lang w:val="en"/>
        </w:rPr>
        <w:t>FOLKLORE "BELU MAU, SABU MIHA, AND TI'I MAU" AS A BO</w:t>
      </w:r>
      <w:bookmarkStart w:id="0" w:name="_GoBack"/>
      <w:bookmarkEnd w:id="0"/>
      <w:r w:rsidRPr="00421A54">
        <w:rPr>
          <w:rFonts w:ascii="Book Antiqua" w:hAnsi="Book Antiqua" w:cs="Times New Roman"/>
          <w:i/>
          <w:sz w:val="24"/>
          <w:szCs w:val="24"/>
          <w:lang w:val="en"/>
        </w:rPr>
        <w:t>ND</w:t>
      </w:r>
      <w:r w:rsidRPr="00421A54">
        <w:rPr>
          <w:rFonts w:ascii="Book Antiqua" w:hAnsi="Book Antiqua" w:cs="Times New Roman"/>
          <w:i/>
          <w:sz w:val="24"/>
          <w:szCs w:val="24"/>
        </w:rPr>
        <w:t xml:space="preserve"> </w:t>
      </w:r>
      <w:r>
        <w:rPr>
          <w:rFonts w:ascii="Book Antiqua" w:hAnsi="Book Antiqua" w:cs="Times New Roman"/>
          <w:i/>
          <w:sz w:val="24"/>
          <w:szCs w:val="24"/>
          <w:lang w:val="en"/>
        </w:rPr>
        <w:t xml:space="preserve">THREE </w:t>
      </w:r>
      <w:r w:rsidRPr="00421A54">
        <w:rPr>
          <w:rFonts w:ascii="Book Antiqua" w:hAnsi="Book Antiqua" w:cs="Times New Roman"/>
          <w:i/>
          <w:sz w:val="24"/>
          <w:szCs w:val="24"/>
          <w:lang w:val="en"/>
        </w:rPr>
        <w:t xml:space="preserve">ETHNIC GROUPS </w:t>
      </w:r>
    </w:p>
    <w:p w:rsidR="000E227B" w:rsidRPr="00421A54" w:rsidRDefault="000E227B" w:rsidP="00E705AC">
      <w:pPr>
        <w:spacing w:after="0" w:line="240" w:lineRule="auto"/>
        <w:contextualSpacing/>
        <w:jc w:val="center"/>
        <w:rPr>
          <w:rFonts w:ascii="Book Antiqua" w:hAnsi="Book Antiqua" w:cs="Times New Roman"/>
          <w:b/>
          <w:sz w:val="24"/>
          <w:szCs w:val="24"/>
        </w:rPr>
      </w:pPr>
    </w:p>
    <w:p w:rsidR="002C7FB5" w:rsidRPr="00421A54" w:rsidRDefault="002C7FB5" w:rsidP="00E705AC">
      <w:pPr>
        <w:spacing w:after="0" w:line="240" w:lineRule="auto"/>
        <w:contextualSpacing/>
        <w:jc w:val="center"/>
        <w:rPr>
          <w:rFonts w:ascii="Book Antiqua" w:hAnsi="Book Antiqua" w:cs="Times New Roman"/>
          <w:b/>
          <w:sz w:val="24"/>
          <w:szCs w:val="24"/>
        </w:rPr>
      </w:pPr>
    </w:p>
    <w:p w:rsidR="002C7FB5" w:rsidRPr="00421A54" w:rsidRDefault="002C7FB5" w:rsidP="00E705AC">
      <w:pPr>
        <w:spacing w:after="0" w:line="240" w:lineRule="auto"/>
        <w:contextualSpacing/>
        <w:jc w:val="center"/>
        <w:rPr>
          <w:rFonts w:ascii="Book Antiqua" w:hAnsi="Book Antiqua" w:cs="Times New Roman"/>
          <w:b/>
          <w:sz w:val="24"/>
          <w:szCs w:val="24"/>
          <w:vertAlign w:val="superscript"/>
        </w:rPr>
      </w:pPr>
      <w:r w:rsidRPr="00421A54">
        <w:rPr>
          <w:rFonts w:ascii="Book Antiqua" w:hAnsi="Book Antiqua" w:cs="Times New Roman"/>
          <w:b/>
          <w:sz w:val="24"/>
          <w:szCs w:val="24"/>
        </w:rPr>
        <w:t>Erwin Syahputra Kembaren</w:t>
      </w:r>
      <w:r w:rsidR="00421A54">
        <w:rPr>
          <w:rFonts w:ascii="Book Antiqua" w:hAnsi="Book Antiqua" w:cs="Times New Roman"/>
          <w:b/>
          <w:sz w:val="24"/>
          <w:szCs w:val="24"/>
          <w:vertAlign w:val="superscript"/>
        </w:rPr>
        <w:t>a</w:t>
      </w:r>
      <w:r w:rsidR="008014AA" w:rsidRPr="00421A54">
        <w:rPr>
          <w:rFonts w:ascii="Book Antiqua" w:hAnsi="Book Antiqua" w:cs="Times New Roman"/>
          <w:b/>
          <w:sz w:val="24"/>
          <w:szCs w:val="24"/>
        </w:rPr>
        <w:t>, Salimulloh Tegar Sanubarianto</w:t>
      </w:r>
      <w:r w:rsidR="00421A54">
        <w:rPr>
          <w:rFonts w:ascii="Book Antiqua" w:hAnsi="Book Antiqua" w:cs="Times New Roman"/>
          <w:b/>
          <w:sz w:val="24"/>
          <w:szCs w:val="24"/>
          <w:vertAlign w:val="superscript"/>
        </w:rPr>
        <w:t>b</w:t>
      </w:r>
    </w:p>
    <w:p w:rsidR="002C7FB5" w:rsidRPr="00421A54" w:rsidRDefault="002C7FB5" w:rsidP="00E705AC">
      <w:pPr>
        <w:spacing w:after="0" w:line="240" w:lineRule="auto"/>
        <w:contextualSpacing/>
        <w:jc w:val="center"/>
        <w:rPr>
          <w:rFonts w:ascii="Book Antiqua" w:hAnsi="Book Antiqua" w:cs="Times New Roman"/>
          <w:sz w:val="24"/>
          <w:szCs w:val="24"/>
        </w:rPr>
      </w:pPr>
      <w:r w:rsidRPr="00421A54">
        <w:rPr>
          <w:rFonts w:ascii="Book Antiqua" w:hAnsi="Book Antiqua" w:cs="Times New Roman"/>
          <w:sz w:val="24"/>
          <w:szCs w:val="24"/>
        </w:rPr>
        <w:t>Kantor Bahasa Provinsi Nusa Tenggara Timur</w:t>
      </w:r>
    </w:p>
    <w:p w:rsidR="002C7FB5" w:rsidRPr="00421A54" w:rsidRDefault="002C7FB5" w:rsidP="00E705AC">
      <w:pPr>
        <w:spacing w:after="0" w:line="240" w:lineRule="auto"/>
        <w:contextualSpacing/>
        <w:jc w:val="center"/>
        <w:rPr>
          <w:rFonts w:ascii="Book Antiqua" w:hAnsi="Book Antiqua" w:cs="Times New Roman"/>
          <w:sz w:val="24"/>
          <w:szCs w:val="24"/>
        </w:rPr>
      </w:pPr>
      <w:r w:rsidRPr="00421A54">
        <w:rPr>
          <w:rFonts w:ascii="Book Antiqua" w:hAnsi="Book Antiqua" w:cs="Times New Roman"/>
          <w:sz w:val="24"/>
          <w:szCs w:val="24"/>
        </w:rPr>
        <w:t>Jalan Jenderal Soeharto, nomor 57A, Naikoten I, Kota Kupang</w:t>
      </w:r>
    </w:p>
    <w:p w:rsidR="002C7FB5" w:rsidRPr="00421A54" w:rsidRDefault="002C7FB5" w:rsidP="00E705AC">
      <w:pPr>
        <w:spacing w:after="0" w:line="240" w:lineRule="auto"/>
        <w:contextualSpacing/>
        <w:jc w:val="center"/>
        <w:rPr>
          <w:rFonts w:ascii="Book Antiqua" w:hAnsi="Book Antiqua" w:cs="Times New Roman"/>
          <w:sz w:val="24"/>
          <w:szCs w:val="24"/>
        </w:rPr>
      </w:pPr>
      <w:r w:rsidRPr="00421A54">
        <w:rPr>
          <w:rFonts w:ascii="Book Antiqua" w:hAnsi="Book Antiqua" w:cs="Times New Roman"/>
          <w:sz w:val="24"/>
          <w:szCs w:val="24"/>
        </w:rPr>
        <w:t>Pos-el: erwinkembaren@gmail.com</w:t>
      </w:r>
    </w:p>
    <w:p w:rsidR="00847B25" w:rsidRPr="00421A54" w:rsidRDefault="00847B25" w:rsidP="00E705AC">
      <w:pPr>
        <w:spacing w:after="0" w:line="240" w:lineRule="auto"/>
        <w:contextualSpacing/>
        <w:jc w:val="center"/>
        <w:rPr>
          <w:rFonts w:ascii="Book Antiqua" w:hAnsi="Book Antiqua" w:cs="Times New Roman"/>
          <w:b/>
          <w:sz w:val="24"/>
          <w:szCs w:val="24"/>
        </w:rPr>
      </w:pPr>
    </w:p>
    <w:p w:rsidR="00847B25" w:rsidRPr="00421A54" w:rsidRDefault="00847B25" w:rsidP="00E705AC">
      <w:pPr>
        <w:spacing w:after="0" w:line="240" w:lineRule="auto"/>
        <w:contextualSpacing/>
        <w:jc w:val="center"/>
        <w:rPr>
          <w:rFonts w:ascii="Book Antiqua" w:hAnsi="Book Antiqua" w:cs="Times New Roman"/>
          <w:b/>
          <w:szCs w:val="24"/>
        </w:rPr>
      </w:pPr>
      <w:r w:rsidRPr="00421A54">
        <w:rPr>
          <w:rFonts w:ascii="Book Antiqua" w:hAnsi="Book Antiqua" w:cs="Times New Roman"/>
          <w:b/>
          <w:szCs w:val="24"/>
        </w:rPr>
        <w:t>Abstrak</w:t>
      </w:r>
    </w:p>
    <w:p w:rsidR="00847B25" w:rsidRPr="00421A54" w:rsidRDefault="00847B25" w:rsidP="00401312">
      <w:pPr>
        <w:spacing w:after="0" w:line="240" w:lineRule="auto"/>
        <w:contextualSpacing/>
        <w:jc w:val="both"/>
        <w:rPr>
          <w:rFonts w:ascii="Book Antiqua" w:eastAsia="Times New Roman" w:hAnsi="Book Antiqua" w:cs="Times New Roman"/>
          <w:szCs w:val="24"/>
          <w:lang w:eastAsia="id-ID"/>
        </w:rPr>
      </w:pPr>
      <w:r w:rsidRPr="00421A54">
        <w:rPr>
          <w:rFonts w:ascii="Book Antiqua" w:hAnsi="Book Antiqua" w:cs="Times New Roman"/>
          <w:szCs w:val="24"/>
        </w:rPr>
        <w:t xml:space="preserve">Penelitian ini bertujuan mengungkap nilai-nilai kearifan lokal dalam cerita rakyat “Belu Mau, Sabu Mau, dan Ti’i Mau”. Cerita yang dikenal sebagai tonggak persaudaraan dalam tiga suku yang mendiami tiga pulau, yaitu Pulau Timor, Sabu, dan Rote. </w:t>
      </w:r>
      <w:r w:rsidR="006E4BD0" w:rsidRPr="00421A54">
        <w:rPr>
          <w:rFonts w:ascii="Book Antiqua" w:hAnsi="Book Antiqua" w:cs="Times New Roman"/>
          <w:szCs w:val="24"/>
        </w:rPr>
        <w:t xml:space="preserve">Metode yang digunakan dalam penelitian ini adalah metode deskriptif kualitatif. Sumber data dalam </w:t>
      </w:r>
      <w:r w:rsidR="00401312" w:rsidRPr="00421A54">
        <w:rPr>
          <w:rFonts w:ascii="Book Antiqua" w:hAnsi="Book Antiqua" w:cs="Times New Roman"/>
          <w:szCs w:val="24"/>
        </w:rPr>
        <w:t xml:space="preserve">penelitian ini adalah transkrip cerita </w:t>
      </w:r>
      <w:r w:rsidR="006E4BD0" w:rsidRPr="00421A54">
        <w:rPr>
          <w:rFonts w:ascii="Book Antiqua" w:hAnsi="Book Antiqua" w:cs="Times New Roman"/>
          <w:szCs w:val="24"/>
        </w:rPr>
        <w:t xml:space="preserve">dari informan di Kelurahan Bello, Kota Kupang. Teknik </w:t>
      </w:r>
      <w:r w:rsidR="00401312" w:rsidRPr="00421A54">
        <w:rPr>
          <w:rFonts w:ascii="Book Antiqua" w:hAnsi="Book Antiqua" w:cs="Times New Roman"/>
          <w:szCs w:val="24"/>
        </w:rPr>
        <w:t xml:space="preserve">pengumpulan data </w:t>
      </w:r>
      <w:r w:rsidR="006E4BD0" w:rsidRPr="00421A54">
        <w:rPr>
          <w:rFonts w:ascii="Book Antiqua" w:hAnsi="Book Antiqua" w:cs="Times New Roman"/>
          <w:szCs w:val="24"/>
        </w:rPr>
        <w:t>pada penelitian ini</w:t>
      </w:r>
      <w:r w:rsidR="00401312" w:rsidRPr="00421A54">
        <w:rPr>
          <w:rFonts w:ascii="Book Antiqua" w:hAnsi="Book Antiqua" w:cs="Times New Roman"/>
          <w:szCs w:val="24"/>
        </w:rPr>
        <w:t xml:space="preserve"> adalah wawancara dan observasi. Teknik analisis data penelitian ini, yaitu mengumpulkan data, mereduksi data, menyajikan data, transkripsi data lisan, menerjemahkan hasil transkripsi bahasa daerah ke dalam bahasa Indonesia, dan menarik kesimpulan. Hasil penelitian yang ditunjukkan dalam penelitian ini ditemukan nilai-nilai kearifan, yaitu</w:t>
      </w:r>
      <w:r w:rsidR="00401312" w:rsidRPr="00421A54">
        <w:rPr>
          <w:rFonts w:ascii="Book Antiqua" w:eastAsia="Times New Roman" w:hAnsi="Book Antiqua" w:cs="Times New Roman"/>
          <w:szCs w:val="24"/>
          <w:lang w:eastAsia="id-ID"/>
        </w:rPr>
        <w:t xml:space="preserve"> nilai p</w:t>
      </w:r>
      <w:r w:rsidR="006D4435" w:rsidRPr="00421A54">
        <w:rPr>
          <w:rFonts w:ascii="Book Antiqua" w:eastAsia="Times New Roman" w:hAnsi="Book Antiqua" w:cs="Times New Roman"/>
          <w:szCs w:val="24"/>
          <w:lang w:eastAsia="id-ID"/>
        </w:rPr>
        <w:t xml:space="preserve">ersaudaraan, nilai kerukunan, nilai historis, </w:t>
      </w:r>
      <w:r w:rsidR="00401312" w:rsidRPr="00421A54">
        <w:rPr>
          <w:rFonts w:ascii="Book Antiqua" w:eastAsia="Times New Roman" w:hAnsi="Book Antiqua" w:cs="Times New Roman"/>
          <w:szCs w:val="24"/>
          <w:lang w:eastAsia="id-ID"/>
        </w:rPr>
        <w:t>nilai religius</w:t>
      </w:r>
      <w:r w:rsidR="006D4435" w:rsidRPr="00421A54">
        <w:rPr>
          <w:rFonts w:ascii="Book Antiqua" w:eastAsia="Times New Roman" w:hAnsi="Book Antiqua" w:cs="Times New Roman"/>
          <w:szCs w:val="24"/>
          <w:lang w:eastAsia="id-ID"/>
        </w:rPr>
        <w:t xml:space="preserve">, dan </w:t>
      </w:r>
      <w:r w:rsidR="00401312" w:rsidRPr="00421A54">
        <w:rPr>
          <w:rFonts w:ascii="Book Antiqua" w:eastAsia="Times New Roman" w:hAnsi="Book Antiqua" w:cs="Times New Roman"/>
          <w:szCs w:val="24"/>
          <w:lang w:eastAsia="id-ID"/>
        </w:rPr>
        <w:t>nil</w:t>
      </w:r>
      <w:r w:rsidR="006D4435" w:rsidRPr="00421A54">
        <w:rPr>
          <w:rFonts w:ascii="Book Antiqua" w:eastAsia="Times New Roman" w:hAnsi="Book Antiqua" w:cs="Times New Roman"/>
          <w:szCs w:val="24"/>
          <w:lang w:eastAsia="id-ID"/>
        </w:rPr>
        <w:t>ai yuridis.</w:t>
      </w:r>
    </w:p>
    <w:p w:rsidR="006A5BE1" w:rsidRPr="00421A54" w:rsidRDefault="006A5BE1" w:rsidP="00401312">
      <w:pPr>
        <w:spacing w:after="0" w:line="240" w:lineRule="auto"/>
        <w:contextualSpacing/>
        <w:jc w:val="both"/>
        <w:rPr>
          <w:rFonts w:ascii="Book Antiqua" w:eastAsia="Times New Roman" w:hAnsi="Book Antiqua" w:cs="Times New Roman"/>
          <w:szCs w:val="24"/>
          <w:lang w:eastAsia="id-ID"/>
        </w:rPr>
      </w:pPr>
      <w:r w:rsidRPr="00421A54">
        <w:rPr>
          <w:rFonts w:ascii="Book Antiqua" w:eastAsia="Times New Roman" w:hAnsi="Book Antiqua" w:cs="Times New Roman"/>
          <w:b/>
          <w:szCs w:val="24"/>
          <w:lang w:eastAsia="id-ID"/>
        </w:rPr>
        <w:t>Kata-kata kunci</w:t>
      </w:r>
      <w:r w:rsidRPr="00421A54">
        <w:rPr>
          <w:rFonts w:ascii="Book Antiqua" w:eastAsia="Times New Roman" w:hAnsi="Book Antiqua" w:cs="Times New Roman"/>
          <w:szCs w:val="24"/>
          <w:lang w:eastAsia="id-ID"/>
        </w:rPr>
        <w:t>: Belu Mau, Sabu Mau, Ti’i Mau, kearifan lokal</w:t>
      </w:r>
    </w:p>
    <w:p w:rsidR="006A5BE1" w:rsidRPr="00421A54" w:rsidRDefault="006A5BE1" w:rsidP="00401312">
      <w:pPr>
        <w:spacing w:after="0" w:line="240" w:lineRule="auto"/>
        <w:contextualSpacing/>
        <w:jc w:val="both"/>
        <w:rPr>
          <w:rFonts w:ascii="Book Antiqua" w:eastAsia="Times New Roman" w:hAnsi="Book Antiqua" w:cs="Times New Roman"/>
          <w:sz w:val="24"/>
          <w:szCs w:val="24"/>
          <w:lang w:eastAsia="id-ID"/>
        </w:rPr>
      </w:pPr>
    </w:p>
    <w:p w:rsidR="006A5BE1" w:rsidRPr="00421A54" w:rsidRDefault="006A5BE1" w:rsidP="006A5BE1">
      <w:pPr>
        <w:spacing w:after="0" w:line="240" w:lineRule="auto"/>
        <w:contextualSpacing/>
        <w:jc w:val="center"/>
        <w:rPr>
          <w:rFonts w:ascii="Book Antiqua" w:eastAsia="Times New Roman" w:hAnsi="Book Antiqua" w:cs="Times New Roman"/>
          <w:b/>
          <w:i/>
          <w:szCs w:val="24"/>
          <w:lang w:eastAsia="id-ID"/>
        </w:rPr>
      </w:pPr>
      <w:r w:rsidRPr="00421A54">
        <w:rPr>
          <w:rFonts w:ascii="Book Antiqua" w:eastAsia="Times New Roman" w:hAnsi="Book Antiqua" w:cs="Times New Roman"/>
          <w:b/>
          <w:i/>
          <w:szCs w:val="24"/>
          <w:lang w:eastAsia="id-ID"/>
        </w:rPr>
        <w:t>Abstract</w:t>
      </w:r>
    </w:p>
    <w:p w:rsidR="006A5BE1" w:rsidRPr="00421A54" w:rsidRDefault="006A5BE1" w:rsidP="006A5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imes New Roman"/>
          <w:i/>
          <w:szCs w:val="24"/>
          <w:lang w:eastAsia="id-ID"/>
        </w:rPr>
      </w:pPr>
      <w:r w:rsidRPr="00421A54">
        <w:rPr>
          <w:rFonts w:ascii="Book Antiqua" w:eastAsia="Times New Roman" w:hAnsi="Book Antiqua" w:cs="Times New Roman"/>
          <w:i/>
          <w:szCs w:val="24"/>
          <w:lang w:val="en" w:eastAsia="id-ID"/>
        </w:rPr>
        <w:t xml:space="preserve">This study aims to reveal the values </w:t>
      </w:r>
      <w:r w:rsidRPr="00421A54">
        <w:rPr>
          <w:rFonts w:ascii="Times New Roman" w:eastAsia="Times New Roman" w:hAnsi="Times New Roman" w:cs="Times New Roman"/>
          <w:i/>
          <w:szCs w:val="24"/>
          <w:lang w:val="en" w:eastAsia="id-ID"/>
        </w:rPr>
        <w:t>​​</w:t>
      </w:r>
      <w:r w:rsidRPr="00421A54">
        <w:rPr>
          <w:rFonts w:ascii="Book Antiqua" w:eastAsia="Times New Roman" w:hAnsi="Book Antiqua" w:cs="Times New Roman"/>
          <w:i/>
          <w:szCs w:val="24"/>
          <w:lang w:val="en" w:eastAsia="id-ID"/>
        </w:rPr>
        <w:t xml:space="preserve">of local wisdom in the folklore "Belu Mau, Sabu Mau, and Ti'i Mau". The story is known as a </w:t>
      </w:r>
      <w:r w:rsidR="0034582E" w:rsidRPr="00421A54">
        <w:rPr>
          <w:rFonts w:ascii="Book Antiqua" w:eastAsia="Times New Roman" w:hAnsi="Book Antiqua" w:cs="Times New Roman"/>
          <w:i/>
          <w:szCs w:val="24"/>
          <w:lang w:eastAsia="id-ID"/>
        </w:rPr>
        <w:t>foundation</w:t>
      </w:r>
      <w:r w:rsidRPr="00421A54">
        <w:rPr>
          <w:rFonts w:ascii="Book Antiqua" w:eastAsia="Times New Roman" w:hAnsi="Book Antiqua" w:cs="Times New Roman"/>
          <w:i/>
          <w:szCs w:val="24"/>
          <w:lang w:val="en" w:eastAsia="id-ID"/>
        </w:rPr>
        <w:t xml:space="preserve"> </w:t>
      </w:r>
      <w:r w:rsidR="0034582E" w:rsidRPr="00421A54">
        <w:rPr>
          <w:rFonts w:ascii="Book Antiqua" w:eastAsia="Times New Roman" w:hAnsi="Book Antiqua" w:cs="Times New Roman"/>
          <w:i/>
          <w:szCs w:val="24"/>
          <w:lang w:eastAsia="id-ID"/>
        </w:rPr>
        <w:t>of</w:t>
      </w:r>
      <w:r w:rsidRPr="00421A54">
        <w:rPr>
          <w:rFonts w:ascii="Book Antiqua" w:eastAsia="Times New Roman" w:hAnsi="Book Antiqua" w:cs="Times New Roman"/>
          <w:i/>
          <w:szCs w:val="24"/>
          <w:lang w:val="en" w:eastAsia="id-ID"/>
        </w:rPr>
        <w:t xml:space="preserve"> brotherhood in the three tribes who inhabit three islands, namely the islands of Timor, Sabu, and Rote. </w:t>
      </w:r>
      <w:r w:rsidR="0034582E" w:rsidRPr="00421A54">
        <w:rPr>
          <w:rFonts w:ascii="Book Antiqua" w:eastAsia="Times New Roman" w:hAnsi="Book Antiqua" w:cs="Times New Roman"/>
          <w:i/>
          <w:szCs w:val="24"/>
          <w:lang w:eastAsia="id-ID"/>
        </w:rPr>
        <w:t>T</w:t>
      </w:r>
      <w:r w:rsidRPr="00421A54">
        <w:rPr>
          <w:rFonts w:ascii="Book Antiqua" w:eastAsia="Times New Roman" w:hAnsi="Book Antiqua" w:cs="Times New Roman"/>
          <w:i/>
          <w:szCs w:val="24"/>
          <w:lang w:val="en" w:eastAsia="id-ID"/>
        </w:rPr>
        <w:t xml:space="preserve">his research </w:t>
      </w:r>
      <w:r w:rsidR="0034582E" w:rsidRPr="00421A54">
        <w:rPr>
          <w:rFonts w:ascii="Book Antiqua" w:eastAsia="Times New Roman" w:hAnsi="Book Antiqua" w:cs="Times New Roman"/>
          <w:i/>
          <w:szCs w:val="24"/>
          <w:lang w:eastAsia="id-ID"/>
        </w:rPr>
        <w:t>used</w:t>
      </w:r>
      <w:r w:rsidRPr="00421A54">
        <w:rPr>
          <w:rFonts w:ascii="Book Antiqua" w:eastAsia="Times New Roman" w:hAnsi="Book Antiqua" w:cs="Times New Roman"/>
          <w:i/>
          <w:szCs w:val="24"/>
          <w:lang w:val="en" w:eastAsia="id-ID"/>
        </w:rPr>
        <w:t xml:space="preserve"> descriptive qualitative method. Sources of data in this study are transcripts of stories from </w:t>
      </w:r>
      <w:r w:rsidR="0034582E" w:rsidRPr="00421A54">
        <w:rPr>
          <w:rFonts w:ascii="Book Antiqua" w:eastAsia="Times New Roman" w:hAnsi="Book Antiqua" w:cs="Times New Roman"/>
          <w:i/>
          <w:szCs w:val="24"/>
          <w:lang w:eastAsia="id-ID"/>
        </w:rPr>
        <w:t>research participants</w:t>
      </w:r>
      <w:r w:rsidRPr="00421A54">
        <w:rPr>
          <w:rFonts w:ascii="Book Antiqua" w:eastAsia="Times New Roman" w:hAnsi="Book Antiqua" w:cs="Times New Roman"/>
          <w:i/>
          <w:szCs w:val="24"/>
          <w:lang w:val="en" w:eastAsia="id-ID"/>
        </w:rPr>
        <w:t xml:space="preserve"> in Bello Village, Kupang City. Data collection techniques in this study were interviews and observations. The data analysis techniques of this research are collecting data, reducing data, presenting data, transcribing oral data, translating the results of regional language transcriptions into Indonesian, and drawing conclusions. The results of the research </w:t>
      </w:r>
      <w:r w:rsidR="006D4435" w:rsidRPr="00421A54">
        <w:rPr>
          <w:rFonts w:ascii="Book Antiqua" w:eastAsia="Times New Roman" w:hAnsi="Book Antiqua" w:cs="Times New Roman"/>
          <w:i/>
          <w:szCs w:val="24"/>
          <w:lang w:eastAsia="id-ID"/>
        </w:rPr>
        <w:t xml:space="preserve">show </w:t>
      </w:r>
      <w:r w:rsidRPr="00421A54">
        <w:rPr>
          <w:rFonts w:ascii="Book Antiqua" w:eastAsia="Times New Roman" w:hAnsi="Book Antiqua" w:cs="Times New Roman"/>
          <w:i/>
          <w:szCs w:val="24"/>
          <w:lang w:val="en" w:eastAsia="id-ID"/>
        </w:rPr>
        <w:t>that the</w:t>
      </w:r>
      <w:r w:rsidR="006D4435" w:rsidRPr="00421A54">
        <w:rPr>
          <w:rFonts w:ascii="Book Antiqua" w:eastAsia="Times New Roman" w:hAnsi="Book Antiqua" w:cs="Times New Roman"/>
          <w:i/>
          <w:szCs w:val="24"/>
          <w:lang w:val="en" w:eastAsia="id-ID"/>
        </w:rPr>
        <w:t xml:space="preserve"> values </w:t>
      </w:r>
      <w:r w:rsidR="006D4435" w:rsidRPr="00421A54">
        <w:rPr>
          <w:rFonts w:ascii="Times New Roman" w:eastAsia="Times New Roman" w:hAnsi="Times New Roman" w:cs="Times New Roman"/>
          <w:i/>
          <w:szCs w:val="24"/>
          <w:lang w:val="en" w:eastAsia="id-ID"/>
        </w:rPr>
        <w:t>​​</w:t>
      </w:r>
      <w:r w:rsidR="006D4435" w:rsidRPr="00421A54">
        <w:rPr>
          <w:rFonts w:ascii="Book Antiqua" w:eastAsia="Times New Roman" w:hAnsi="Book Antiqua" w:cs="Times New Roman"/>
          <w:i/>
          <w:szCs w:val="24"/>
          <w:lang w:val="en" w:eastAsia="id-ID"/>
        </w:rPr>
        <w:t xml:space="preserve">of wisdom, namely </w:t>
      </w:r>
      <w:r w:rsidRPr="00421A54">
        <w:rPr>
          <w:rFonts w:ascii="Book Antiqua" w:eastAsia="Times New Roman" w:hAnsi="Book Antiqua" w:cs="Times New Roman"/>
          <w:i/>
          <w:szCs w:val="24"/>
          <w:lang w:val="en" w:eastAsia="id-ID"/>
        </w:rPr>
        <w:t xml:space="preserve">the value </w:t>
      </w:r>
      <w:r w:rsidR="0034582E" w:rsidRPr="00421A54">
        <w:rPr>
          <w:rFonts w:ascii="Book Antiqua" w:eastAsia="Times New Roman" w:hAnsi="Book Antiqua" w:cs="Times New Roman"/>
          <w:i/>
          <w:szCs w:val="24"/>
          <w:lang w:eastAsia="id-ID"/>
        </w:rPr>
        <w:t xml:space="preserve">their </w:t>
      </w:r>
      <w:r w:rsidRPr="00421A54">
        <w:rPr>
          <w:rFonts w:ascii="Book Antiqua" w:eastAsia="Times New Roman" w:hAnsi="Book Antiqua" w:cs="Times New Roman"/>
          <w:i/>
          <w:szCs w:val="24"/>
          <w:lang w:val="en" w:eastAsia="id-ID"/>
        </w:rPr>
        <w:t>of brotherhood, the value of ha</w:t>
      </w:r>
      <w:r w:rsidR="006D4435" w:rsidRPr="00421A54">
        <w:rPr>
          <w:rFonts w:ascii="Book Antiqua" w:eastAsia="Times New Roman" w:hAnsi="Book Antiqua" w:cs="Times New Roman"/>
          <w:i/>
          <w:szCs w:val="24"/>
          <w:lang w:val="en" w:eastAsia="id-ID"/>
        </w:rPr>
        <w:t xml:space="preserve">rmony, </w:t>
      </w:r>
      <w:r w:rsidRPr="00421A54">
        <w:rPr>
          <w:rFonts w:ascii="Book Antiqua" w:eastAsia="Times New Roman" w:hAnsi="Book Antiqua" w:cs="Times New Roman"/>
          <w:i/>
          <w:szCs w:val="24"/>
          <w:lang w:val="en" w:eastAsia="id-ID"/>
        </w:rPr>
        <w:t xml:space="preserve">historical value, religious values, </w:t>
      </w:r>
      <w:r w:rsidR="006D4435" w:rsidRPr="00421A54">
        <w:rPr>
          <w:rFonts w:ascii="Book Antiqua" w:eastAsia="Times New Roman" w:hAnsi="Book Antiqua" w:cs="Times New Roman"/>
          <w:i/>
          <w:szCs w:val="24"/>
          <w:lang w:val="en" w:eastAsia="id-ID"/>
        </w:rPr>
        <w:t>juridical value</w:t>
      </w:r>
      <w:r w:rsidR="008D229D" w:rsidRPr="00421A54">
        <w:rPr>
          <w:rFonts w:ascii="Book Antiqua" w:eastAsia="Times New Roman" w:hAnsi="Book Antiqua" w:cs="Times New Roman"/>
          <w:i/>
          <w:szCs w:val="24"/>
          <w:lang w:eastAsia="id-ID"/>
        </w:rPr>
        <w:t>.</w:t>
      </w:r>
    </w:p>
    <w:p w:rsidR="000E227B" w:rsidRPr="00421A54" w:rsidRDefault="000E227B" w:rsidP="000E227B">
      <w:pPr>
        <w:spacing w:after="0" w:line="240" w:lineRule="auto"/>
        <w:contextualSpacing/>
        <w:jc w:val="both"/>
        <w:rPr>
          <w:rFonts w:ascii="Book Antiqua" w:eastAsia="Times New Roman" w:hAnsi="Book Antiqua" w:cs="Times New Roman"/>
          <w:i/>
          <w:szCs w:val="24"/>
          <w:lang w:eastAsia="id-ID"/>
        </w:rPr>
      </w:pPr>
      <w:r w:rsidRPr="00421A54">
        <w:rPr>
          <w:rFonts w:ascii="Book Antiqua" w:eastAsia="Times New Roman" w:hAnsi="Book Antiqua" w:cs="Times New Roman"/>
          <w:b/>
          <w:i/>
          <w:szCs w:val="24"/>
          <w:lang w:eastAsia="id-ID"/>
        </w:rPr>
        <w:t>Keynotes</w:t>
      </w:r>
      <w:r w:rsidRPr="00421A54">
        <w:rPr>
          <w:rFonts w:ascii="Book Antiqua" w:eastAsia="Times New Roman" w:hAnsi="Book Antiqua" w:cs="Times New Roman"/>
          <w:i/>
          <w:szCs w:val="24"/>
          <w:lang w:eastAsia="id-ID"/>
        </w:rPr>
        <w:t>: Belu Mau, Sabu Mau, Ti’i Mau, local wisdom</w:t>
      </w:r>
    </w:p>
    <w:p w:rsidR="000E227B" w:rsidRDefault="000E227B" w:rsidP="006A5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imes New Roman"/>
          <w:i/>
          <w:sz w:val="24"/>
          <w:szCs w:val="24"/>
          <w:lang w:eastAsia="id-ID"/>
        </w:rPr>
      </w:pPr>
    </w:p>
    <w:p w:rsidR="00421A54" w:rsidRDefault="00421A54" w:rsidP="00223543">
      <w:pPr>
        <w:spacing w:after="0" w:line="240" w:lineRule="auto"/>
        <w:contextualSpacing/>
        <w:jc w:val="both"/>
        <w:rPr>
          <w:rFonts w:ascii="Book Antiqua" w:hAnsi="Book Antiqua" w:cs="Times New Roman"/>
          <w:b/>
          <w:sz w:val="24"/>
          <w:szCs w:val="24"/>
        </w:rPr>
        <w:sectPr w:rsidR="00421A54">
          <w:pgSz w:w="11906" w:h="16838"/>
          <w:pgMar w:top="1440" w:right="1440" w:bottom="1440" w:left="1440" w:header="708" w:footer="708" w:gutter="0"/>
          <w:cols w:space="708"/>
          <w:docGrid w:linePitch="360"/>
        </w:sectPr>
      </w:pPr>
    </w:p>
    <w:p w:rsidR="00E67D81" w:rsidRPr="00421A54" w:rsidRDefault="003152ED" w:rsidP="00223543">
      <w:pPr>
        <w:spacing w:after="0" w:line="240" w:lineRule="auto"/>
        <w:contextualSpacing/>
        <w:jc w:val="both"/>
        <w:rPr>
          <w:rFonts w:ascii="Book Antiqua" w:hAnsi="Book Antiqua" w:cs="Times New Roman"/>
          <w:b/>
          <w:sz w:val="24"/>
          <w:szCs w:val="24"/>
        </w:rPr>
      </w:pPr>
      <w:r>
        <w:rPr>
          <w:rFonts w:ascii="Book Antiqua" w:hAnsi="Book Antiqua" w:cs="Times New Roman"/>
          <w:b/>
          <w:sz w:val="24"/>
          <w:szCs w:val="24"/>
        </w:rPr>
        <w:lastRenderedPageBreak/>
        <w:t xml:space="preserve">1. </w:t>
      </w:r>
      <w:r w:rsidR="00751E84">
        <w:rPr>
          <w:rFonts w:ascii="Book Antiqua" w:hAnsi="Book Antiqua" w:cs="Times New Roman"/>
          <w:b/>
          <w:sz w:val="24"/>
          <w:szCs w:val="24"/>
        </w:rPr>
        <w:t>Pendahuluan</w:t>
      </w:r>
    </w:p>
    <w:p w:rsidR="004E577D" w:rsidRPr="00421A54" w:rsidRDefault="00273138" w:rsidP="00223543">
      <w:pPr>
        <w:spacing w:after="0" w:line="240" w:lineRule="auto"/>
        <w:contextualSpacing/>
        <w:jc w:val="both"/>
        <w:rPr>
          <w:rFonts w:ascii="Book Antiqua" w:hAnsi="Book Antiqua" w:cs="Times New Roman"/>
          <w:sz w:val="24"/>
          <w:szCs w:val="24"/>
        </w:rPr>
      </w:pPr>
      <w:r w:rsidRPr="00421A54">
        <w:rPr>
          <w:rFonts w:ascii="Book Antiqua" w:hAnsi="Book Antiqua" w:cs="Times New Roman"/>
          <w:sz w:val="24"/>
          <w:szCs w:val="24"/>
        </w:rPr>
        <w:t>K</w:t>
      </w:r>
      <w:r w:rsidR="001D6A9B" w:rsidRPr="00421A54">
        <w:rPr>
          <w:rFonts w:ascii="Book Antiqua" w:hAnsi="Book Antiqua" w:cs="Times New Roman"/>
          <w:sz w:val="24"/>
          <w:szCs w:val="24"/>
        </w:rPr>
        <w:t>ebudayaan dalam masyarakat n</w:t>
      </w:r>
      <w:r w:rsidR="004D24A1" w:rsidRPr="00421A54">
        <w:rPr>
          <w:rFonts w:ascii="Book Antiqua" w:hAnsi="Book Antiqua" w:cs="Times New Roman"/>
          <w:sz w:val="24"/>
          <w:szCs w:val="24"/>
        </w:rPr>
        <w:t xml:space="preserve">usantara, hidup dan berkembang seiring waktu yang </w:t>
      </w:r>
      <w:r w:rsidR="006F7CD1" w:rsidRPr="00421A54">
        <w:rPr>
          <w:rFonts w:ascii="Book Antiqua" w:hAnsi="Book Antiqua" w:cs="Times New Roman"/>
          <w:sz w:val="24"/>
          <w:szCs w:val="24"/>
        </w:rPr>
        <w:t>berjalan. Sastra lisan merupakan b</w:t>
      </w:r>
      <w:r w:rsidR="008438C9" w:rsidRPr="00421A54">
        <w:rPr>
          <w:rFonts w:ascii="Book Antiqua" w:hAnsi="Book Antiqua" w:cs="Times New Roman"/>
          <w:sz w:val="24"/>
          <w:szCs w:val="24"/>
        </w:rPr>
        <w:t>agian dari tradisi lisan atau istilah lain disebut folklor</w:t>
      </w:r>
      <w:r w:rsidR="001D6A9B" w:rsidRPr="00421A54">
        <w:rPr>
          <w:rFonts w:ascii="Book Antiqua" w:hAnsi="Book Antiqua" w:cs="Times New Roman"/>
          <w:sz w:val="24"/>
          <w:szCs w:val="24"/>
        </w:rPr>
        <w:t>.</w:t>
      </w:r>
      <w:r w:rsidR="008438C9" w:rsidRPr="00421A54">
        <w:rPr>
          <w:rFonts w:ascii="Book Antiqua" w:hAnsi="Book Antiqua" w:cs="Times New Roman"/>
          <w:sz w:val="24"/>
          <w:szCs w:val="24"/>
        </w:rPr>
        <w:t xml:space="preserve"> Kata folklor merupakan pengindonesiaan kata Inggris </w:t>
      </w:r>
      <w:r w:rsidR="008438C9" w:rsidRPr="00421A54">
        <w:rPr>
          <w:rFonts w:ascii="Book Antiqua" w:hAnsi="Book Antiqua" w:cs="Times New Roman"/>
          <w:i/>
          <w:sz w:val="24"/>
          <w:szCs w:val="24"/>
        </w:rPr>
        <w:t xml:space="preserve">folklore. </w:t>
      </w:r>
      <w:r w:rsidR="004E577D" w:rsidRPr="00421A54">
        <w:rPr>
          <w:rFonts w:ascii="Book Antiqua" w:hAnsi="Book Antiqua" w:cs="Times New Roman"/>
          <w:sz w:val="24"/>
          <w:szCs w:val="24"/>
        </w:rPr>
        <w:t xml:space="preserve">Menurut </w:t>
      </w:r>
      <w:r w:rsidR="004E577D" w:rsidRPr="00421A54">
        <w:rPr>
          <w:rFonts w:ascii="Book Antiqua" w:hAnsi="Book Antiqua" w:cs="Times New Roman"/>
          <w:sz w:val="24"/>
          <w:szCs w:val="24"/>
        </w:rPr>
        <w:fldChar w:fldCharType="begin" w:fldLock="1"/>
      </w:r>
      <w:r w:rsidR="004E577D" w:rsidRPr="00421A54">
        <w:rPr>
          <w:rFonts w:ascii="Book Antiqua" w:hAnsi="Book Antiqua" w:cs="Times New Roman"/>
          <w:sz w:val="24"/>
          <w:szCs w:val="24"/>
        </w:rPr>
        <w:instrText>ADDIN CSL_CITATION {"citationItems":[{"id":"ITEM-1","itemData":{"DOI":"10.2307/537878","ISSN":"00218715","abstract":"What is folklore? -- The search for origins -- Form in folklore -- The transmission of folklore -- The functions of folklore -- Selected studies of folklore.","author":[{"dropping-particle":"","family":"Browne","given":"Ray B.","non-dropping-particle":"","parse-names":false,"suffix":""},{"dropping-particle":"","family":"Dundes","given":"Alan","non-dropping-particle":"","parse-names":false,"suffix":""}],"container-title":"The Journal of American Folklore","id":"ITEM-1","issued":{"date-parts":[["1967"]]},"title":"The Study of Folklore","type":"article-journal"},"uris":["http://www.mendeley.com/documents/?uuid=d05ebe94-b893-49f6-a656-706a75c41c22"]}],"mendeley":{"formattedCitation":"(Browne &amp; Dundes, 1967)","plainTextFormattedCitation":"(Browne &amp; Dundes, 1967)","previouslyFormattedCitation":"(Browne &amp; Dundes, 1967)"},"properties":{"noteIndex":0},"schema":"https://github.com/citation-style-language/schema/raw/master/csl-citation.json"}</w:instrText>
      </w:r>
      <w:r w:rsidR="004E577D" w:rsidRPr="00421A54">
        <w:rPr>
          <w:rFonts w:ascii="Book Antiqua" w:hAnsi="Book Antiqua" w:cs="Times New Roman"/>
          <w:sz w:val="24"/>
          <w:szCs w:val="24"/>
        </w:rPr>
        <w:fldChar w:fldCharType="separate"/>
      </w:r>
      <w:r w:rsidR="004E577D" w:rsidRPr="00421A54">
        <w:rPr>
          <w:rFonts w:ascii="Book Antiqua" w:hAnsi="Book Antiqua" w:cs="Times New Roman"/>
          <w:noProof/>
          <w:sz w:val="24"/>
          <w:szCs w:val="24"/>
        </w:rPr>
        <w:t>(Browne &amp; Dundes, 1967)</w:t>
      </w:r>
      <w:r w:rsidR="004E577D" w:rsidRPr="00421A54">
        <w:rPr>
          <w:rFonts w:ascii="Book Antiqua" w:hAnsi="Book Antiqua" w:cs="Times New Roman"/>
          <w:sz w:val="24"/>
          <w:szCs w:val="24"/>
        </w:rPr>
        <w:fldChar w:fldCharType="end"/>
      </w:r>
      <w:r w:rsidR="008014AA" w:rsidRPr="00421A54">
        <w:rPr>
          <w:rFonts w:ascii="Book Antiqua" w:hAnsi="Book Antiqua" w:cs="Times New Roman"/>
          <w:sz w:val="24"/>
          <w:szCs w:val="24"/>
        </w:rPr>
        <w:t xml:space="preserve"> </w:t>
      </w:r>
      <w:r w:rsidR="004E577D" w:rsidRPr="00421A54">
        <w:rPr>
          <w:rFonts w:ascii="Book Antiqua" w:hAnsi="Book Antiqua" w:cs="Times New Roman"/>
          <w:i/>
          <w:sz w:val="24"/>
          <w:szCs w:val="24"/>
        </w:rPr>
        <w:t>folk</w:t>
      </w:r>
      <w:r w:rsidR="004E577D" w:rsidRPr="00421A54">
        <w:rPr>
          <w:rFonts w:ascii="Book Antiqua" w:hAnsi="Book Antiqua" w:cs="Times New Roman"/>
          <w:sz w:val="24"/>
          <w:szCs w:val="24"/>
        </w:rPr>
        <w:t xml:space="preserve"> adalah sekelompok orang yang memiliki ciri-ciri pengenal fisik, sosial, dan kebudayaan, sehingga dapat </w:t>
      </w:r>
      <w:r w:rsidR="004E577D" w:rsidRPr="00421A54">
        <w:rPr>
          <w:rFonts w:ascii="Book Antiqua" w:hAnsi="Book Antiqua" w:cs="Times New Roman"/>
          <w:sz w:val="24"/>
          <w:szCs w:val="24"/>
        </w:rPr>
        <w:lastRenderedPageBreak/>
        <w:t xml:space="preserve">dibedakan dari kelompok-kelompok lainnya. Sedangkan </w:t>
      </w:r>
      <w:r w:rsidR="004E577D" w:rsidRPr="00421A54">
        <w:rPr>
          <w:rFonts w:ascii="Book Antiqua" w:hAnsi="Book Antiqua" w:cs="Times New Roman"/>
          <w:i/>
          <w:sz w:val="24"/>
          <w:szCs w:val="24"/>
        </w:rPr>
        <w:t>lore</w:t>
      </w:r>
      <w:r w:rsidR="004E577D" w:rsidRPr="00421A54">
        <w:rPr>
          <w:rFonts w:ascii="Book Antiqua" w:hAnsi="Book Antiqua" w:cs="Times New Roman"/>
          <w:sz w:val="24"/>
          <w:szCs w:val="24"/>
        </w:rPr>
        <w:t xml:space="preserve"> adalah tradisi </w:t>
      </w:r>
      <w:r w:rsidR="004E577D" w:rsidRPr="00421A54">
        <w:rPr>
          <w:rFonts w:ascii="Book Antiqua" w:hAnsi="Book Antiqua" w:cs="Times New Roman"/>
          <w:i/>
          <w:sz w:val="24"/>
          <w:szCs w:val="24"/>
        </w:rPr>
        <w:t xml:space="preserve">folk, </w:t>
      </w:r>
      <w:r w:rsidR="004E577D" w:rsidRPr="00421A54">
        <w:rPr>
          <w:rFonts w:ascii="Book Antiqua" w:hAnsi="Book Antiqua" w:cs="Times New Roman"/>
          <w:sz w:val="24"/>
          <w:szCs w:val="24"/>
        </w:rPr>
        <w:t>yaitu sebagian kebudayaannya yang diwariskan turun temurun secara lisan atau melalui suatu contoh yang disertai dengan gerak isyarat atau alat pengingat (</w:t>
      </w:r>
      <w:r w:rsidR="004E577D" w:rsidRPr="00421A54">
        <w:rPr>
          <w:rFonts w:ascii="Book Antiqua" w:hAnsi="Book Antiqua" w:cs="Times New Roman"/>
          <w:i/>
          <w:sz w:val="24"/>
          <w:szCs w:val="24"/>
        </w:rPr>
        <w:t>mnemonic device</w:t>
      </w:r>
      <w:r w:rsidR="004E577D" w:rsidRPr="00421A54">
        <w:rPr>
          <w:rFonts w:ascii="Book Antiqua" w:hAnsi="Book Antiqua" w:cs="Times New Roman"/>
          <w:sz w:val="24"/>
          <w:szCs w:val="24"/>
        </w:rPr>
        <w:t xml:space="preserve">). </w:t>
      </w:r>
    </w:p>
    <w:p w:rsidR="001B7E56" w:rsidRPr="00421A54" w:rsidRDefault="001B7E56" w:rsidP="00223543">
      <w:pPr>
        <w:spacing w:after="0" w:line="240" w:lineRule="auto"/>
        <w:contextualSpacing/>
        <w:jc w:val="both"/>
        <w:rPr>
          <w:rFonts w:ascii="Book Antiqua" w:hAnsi="Book Antiqua" w:cs="Times New Roman"/>
          <w:sz w:val="24"/>
          <w:szCs w:val="24"/>
        </w:rPr>
      </w:pPr>
      <w:r w:rsidRPr="00421A54">
        <w:rPr>
          <w:rFonts w:ascii="Book Antiqua" w:hAnsi="Book Antiqua" w:cs="Times New Roman"/>
          <w:sz w:val="24"/>
          <w:szCs w:val="24"/>
        </w:rPr>
        <w:tab/>
        <w:t>Cerita rakyat termasuk ke dalam sastra lisan, di dalam cerita rakyat tersimpan kebudayaan yang luhur yang mengandung nilai-nilai kearifan yang luhur</w:t>
      </w:r>
      <w:r w:rsidR="00297B94" w:rsidRPr="00421A54">
        <w:rPr>
          <w:rFonts w:ascii="Book Antiqua" w:hAnsi="Book Antiqua" w:cs="Times New Roman"/>
          <w:sz w:val="24"/>
          <w:szCs w:val="24"/>
        </w:rPr>
        <w:t xml:space="preserve">. Cerita rakyat merupakan </w:t>
      </w:r>
      <w:r w:rsidR="00297B94" w:rsidRPr="00421A54">
        <w:rPr>
          <w:rFonts w:ascii="Book Antiqua" w:hAnsi="Book Antiqua" w:cs="Times New Roman"/>
          <w:sz w:val="24"/>
          <w:szCs w:val="24"/>
        </w:rPr>
        <w:lastRenderedPageBreak/>
        <w:t>salah satu bagian dari sastra lisan, folklor merupakan kumpulan prosa rakyat yang disebarluaskan dengan cara turun-temurun baik bentuknya berupa lisan ataupun dengan pelengkap</w:t>
      </w:r>
      <w:r w:rsidR="00115514" w:rsidRPr="00421A54">
        <w:rPr>
          <w:rFonts w:ascii="Book Antiqua" w:hAnsi="Book Antiqua" w:cs="Times New Roman"/>
          <w:sz w:val="24"/>
          <w:szCs w:val="24"/>
        </w:rPr>
        <w:t xml:space="preserve"> gerak seperti alat bantu pengingat </w:t>
      </w:r>
      <w:r w:rsidR="00115514" w:rsidRPr="00421A54">
        <w:rPr>
          <w:rFonts w:ascii="Book Antiqua" w:hAnsi="Book Antiqua" w:cs="Times New Roman"/>
          <w:sz w:val="24"/>
          <w:szCs w:val="24"/>
        </w:rPr>
        <w:fldChar w:fldCharType="begin" w:fldLock="1"/>
      </w:r>
      <w:r w:rsidR="00401312" w:rsidRPr="00421A54">
        <w:rPr>
          <w:rFonts w:ascii="Book Antiqua" w:hAnsi="Book Antiqua" w:cs="Times New Roman"/>
          <w:sz w:val="24"/>
          <w:szCs w:val="24"/>
        </w:rPr>
        <w:instrText>ADDIN CSL_CITATION {"citationItems":[{"id":"ITEM-1","itemData":{"abstract":"© 2015 ACM.Recent environmental disasters at sea have highlighted the need for efficient maritime surveillance and incident management. Currently, maritime navigation technology automatically provides real time data from vessels, which together with historical data, can be processed in an integrated way to detect complex events and support decision making. Ontology-Based Data Access (OBDA) frameworks, can be employed to access data towards this effort. However the heterogeneity of data in disparate sources make data integration a challenging task. In this paper we report on our efforts to implement a scalable system for integrating data from disparate data sources by means of existing OBDA frameworks and distributed E-SHIQ knowledge bases, towards supporting complex event recognition. We present two versions of the implemented system, and the lessons learned from this effort.","author":[{"dropping-particle":"","family":"Danandjaja","given":"James","non-dropping-particle":"","parse-names":false,"suffix":""}],"container-title":"Metodologi kajian tradisi lisan (Rev. ed)","id":"ITEM-1","issued":{"date-parts":[["2015"]]},"title":"Pendekatan folklor dalam penelitian bahan-bahan tradisi lisan","type":"book"},"uris":["http://www.mendeley.com/documents/?uuid=55aa86ee-528e-4850-8183-c33e19fc4fd4"]}],"mendeley":{"formattedCitation":"(Danandjaja, 2015)","plainTextFormattedCitation":"(Danandjaja, 2015)","previouslyFormattedCitation":"(Danandjaja, 2015)"},"properties":{"noteIndex":0},"schema":"https://github.com/citation-style-language/schema/raw/master/csl-citation.json"}</w:instrText>
      </w:r>
      <w:r w:rsidR="00115514" w:rsidRPr="00421A54">
        <w:rPr>
          <w:rFonts w:ascii="Book Antiqua" w:hAnsi="Book Antiqua" w:cs="Times New Roman"/>
          <w:sz w:val="24"/>
          <w:szCs w:val="24"/>
        </w:rPr>
        <w:fldChar w:fldCharType="separate"/>
      </w:r>
      <w:r w:rsidR="00115514" w:rsidRPr="00421A54">
        <w:rPr>
          <w:rFonts w:ascii="Book Antiqua" w:hAnsi="Book Antiqua" w:cs="Times New Roman"/>
          <w:noProof/>
          <w:sz w:val="24"/>
          <w:szCs w:val="24"/>
        </w:rPr>
        <w:t>(Danandjaja, 2015)</w:t>
      </w:r>
      <w:r w:rsidR="00115514" w:rsidRPr="00421A54">
        <w:rPr>
          <w:rFonts w:ascii="Book Antiqua" w:hAnsi="Book Antiqua" w:cs="Times New Roman"/>
          <w:sz w:val="24"/>
          <w:szCs w:val="24"/>
        </w:rPr>
        <w:fldChar w:fldCharType="end"/>
      </w:r>
    </w:p>
    <w:p w:rsidR="00223543" w:rsidRPr="00421A54" w:rsidRDefault="00273138" w:rsidP="004E577D">
      <w:pPr>
        <w:spacing w:after="0" w:line="240" w:lineRule="auto"/>
        <w:ind w:firstLine="720"/>
        <w:contextualSpacing/>
        <w:jc w:val="both"/>
        <w:rPr>
          <w:rFonts w:ascii="Book Antiqua" w:hAnsi="Book Antiqua" w:cs="Times New Roman"/>
          <w:sz w:val="24"/>
          <w:szCs w:val="24"/>
        </w:rPr>
      </w:pPr>
      <w:r w:rsidRPr="00421A54">
        <w:rPr>
          <w:rFonts w:ascii="Book Antiqua" w:hAnsi="Book Antiqua" w:cs="Times New Roman"/>
          <w:sz w:val="24"/>
          <w:szCs w:val="24"/>
        </w:rPr>
        <w:t>Sastra</w:t>
      </w:r>
      <w:r w:rsidR="004968E9" w:rsidRPr="00421A54">
        <w:rPr>
          <w:rFonts w:ascii="Book Antiqua" w:hAnsi="Book Antiqua" w:cs="Times New Roman"/>
          <w:sz w:val="24"/>
          <w:szCs w:val="24"/>
        </w:rPr>
        <w:t xml:space="preserve"> l</w:t>
      </w:r>
      <w:r w:rsidRPr="00421A54">
        <w:rPr>
          <w:rFonts w:ascii="Book Antiqua" w:hAnsi="Book Antiqua" w:cs="Times New Roman"/>
          <w:sz w:val="24"/>
          <w:szCs w:val="24"/>
        </w:rPr>
        <w:t>isan di Pulau Timor, Nusa Tengg</w:t>
      </w:r>
      <w:r w:rsidR="008014AA" w:rsidRPr="00421A54">
        <w:rPr>
          <w:rFonts w:ascii="Book Antiqua" w:hAnsi="Book Antiqua" w:cs="Times New Roman"/>
          <w:sz w:val="24"/>
          <w:szCs w:val="24"/>
        </w:rPr>
        <w:t xml:space="preserve">ara Timur, </w:t>
      </w:r>
      <w:r w:rsidR="0090223F" w:rsidRPr="00421A54">
        <w:rPr>
          <w:rFonts w:ascii="Book Antiqua" w:hAnsi="Book Antiqua" w:cs="Times New Roman"/>
          <w:sz w:val="24"/>
          <w:szCs w:val="24"/>
        </w:rPr>
        <w:t>merupakan bagian dari tradisi lisan yang hidup dan tetap eksis sampai saat ini.</w:t>
      </w:r>
      <w:r w:rsidR="008438C9" w:rsidRPr="00421A54">
        <w:rPr>
          <w:rFonts w:ascii="Book Antiqua" w:hAnsi="Book Antiqua" w:cs="Times New Roman"/>
          <w:sz w:val="24"/>
          <w:szCs w:val="24"/>
        </w:rPr>
        <w:t xml:space="preserve"> </w:t>
      </w:r>
      <w:r w:rsidR="0048384F" w:rsidRPr="00421A54">
        <w:rPr>
          <w:rFonts w:ascii="Book Antiqua" w:hAnsi="Book Antiqua" w:cs="Times New Roman"/>
          <w:sz w:val="24"/>
          <w:szCs w:val="24"/>
        </w:rPr>
        <w:t xml:space="preserve">Salah satu jenis dari tradisi lisan yang sudah mulai terancam punah adalah cerita rakyat. Menurut </w:t>
      </w:r>
      <w:r w:rsidR="0070772A" w:rsidRPr="00421A54">
        <w:rPr>
          <w:rFonts w:ascii="Book Antiqua" w:hAnsi="Book Antiqua" w:cs="Times New Roman"/>
          <w:sz w:val="24"/>
          <w:szCs w:val="24"/>
        </w:rPr>
        <w:fldChar w:fldCharType="begin" w:fldLock="1"/>
      </w:r>
      <w:r w:rsidR="00690C7D" w:rsidRPr="00421A54">
        <w:rPr>
          <w:rFonts w:ascii="Book Antiqua" w:hAnsi="Book Antiqua" w:cs="Times New Roman"/>
          <w:sz w:val="24"/>
          <w:szCs w:val="24"/>
        </w:rPr>
        <w:instrText>ADDIN CSL_CITATION {"citationItems":[{"id":"ITEM-1","itemData":{"DOI":"10.21512/humaniora.v4i1.3441","ISSN":"2087-1236","abstract":"Generally, local wisdom can be understood as local ideas that are thoughtful, full of wisdom, good value, embedded and followed by members of the community. One of the oral cultural traditions such as folklore also contains local wisdom in the content of the story. Folk tales as part of folklore could be said keeping a number of cultural system information such as philosophy, values, norms, behavior. Folklore also implies local wisdom embodied behind the story. Local wisdom that exists in folklore relates to morals and ethical characters shown in the dialog. Morals and ethics are part of the manners. Japan also has a lot of interesting folklore, which have also been translated into many languages, including Urashima Taro, Tsuru no ongaeshi, Shita kiri suzume, Kintaro, Hanasaki Jiisan, and many more. At the conclusion, it is found the value of local wisdom of a nation, can be found in the national folklore. There are a lot of moral values in folklore, especially minwa, one them is the value to return the favor or ongaeshi. ","author":[{"dropping-particle":"","family":"Unsriana","given":"Linda","non-dropping-particle":"","parse-names":false,"suffix":""}],"container-title":"Humaniora","id":"ITEM-1","issued":{"date-parts":[["2013"]]},"title":"Nilai Kearifan Lokal dalam Cerita Rakyat Jepang (Minwa)","type":"article-journal"},"uris":["http://www.mendeley.com/documents/?uuid=ca93f0e2-8208-445a-aa73-6966d367f4d4"]}],"mendeley":{"formattedCitation":"(Unsriana, 2013)","plainTextFormattedCitation":"(Unsriana, 2013)","previouslyFormattedCitation":"(Unsriana, 2013)"},"properties":{"noteIndex":0},"schema":"https://github.com/citation-style-language/schema/raw/master/csl-citation.json"}</w:instrText>
      </w:r>
      <w:r w:rsidR="0070772A" w:rsidRPr="00421A54">
        <w:rPr>
          <w:rFonts w:ascii="Book Antiqua" w:hAnsi="Book Antiqua" w:cs="Times New Roman"/>
          <w:sz w:val="24"/>
          <w:szCs w:val="24"/>
        </w:rPr>
        <w:fldChar w:fldCharType="separate"/>
      </w:r>
      <w:r w:rsidR="0070772A" w:rsidRPr="00421A54">
        <w:rPr>
          <w:rFonts w:ascii="Book Antiqua" w:hAnsi="Book Antiqua" w:cs="Times New Roman"/>
          <w:noProof/>
          <w:sz w:val="24"/>
          <w:szCs w:val="24"/>
        </w:rPr>
        <w:t>(Unsriana, 2013)</w:t>
      </w:r>
      <w:r w:rsidR="0070772A" w:rsidRPr="00421A54">
        <w:rPr>
          <w:rFonts w:ascii="Book Antiqua" w:hAnsi="Book Antiqua" w:cs="Times New Roman"/>
          <w:sz w:val="24"/>
          <w:szCs w:val="24"/>
        </w:rPr>
        <w:fldChar w:fldCharType="end"/>
      </w:r>
      <w:r w:rsidR="0070772A" w:rsidRPr="00421A54">
        <w:rPr>
          <w:rFonts w:ascii="Book Antiqua" w:hAnsi="Book Antiqua" w:cs="Times New Roman"/>
          <w:sz w:val="24"/>
          <w:szCs w:val="24"/>
        </w:rPr>
        <w:t xml:space="preserve"> </w:t>
      </w:r>
      <w:r w:rsidR="0048384F" w:rsidRPr="00421A54">
        <w:rPr>
          <w:rFonts w:ascii="Book Antiqua" w:hAnsi="Book Antiqua" w:cs="Times New Roman"/>
          <w:sz w:val="24"/>
          <w:szCs w:val="24"/>
        </w:rPr>
        <w:t>Cerita rakyat sebagai bagi</w:t>
      </w:r>
      <w:r w:rsidR="0070772A" w:rsidRPr="00421A54">
        <w:rPr>
          <w:rFonts w:ascii="Book Antiqua" w:hAnsi="Book Antiqua" w:cs="Times New Roman"/>
          <w:sz w:val="24"/>
          <w:szCs w:val="24"/>
        </w:rPr>
        <w:t>an dari folklor dapat dikatakan menyimpan sejumlah informasi sistem budaya seperti filosofi, nilai, norma, perilaku masyarakat. Dalam cerita rakyat juga tersirat kearifan lokal yang terkandung di balik isi cerita tersebut. Kearifan lokal yang ada dalam cerita rakyat menyangkut moral maupun etika yang ditunjukkan pada dialog tokohnya. Moral dan etika tersebut merupakan bagian dari budi pekerti.</w:t>
      </w:r>
      <w:r w:rsidR="00E610F1" w:rsidRPr="00421A54">
        <w:rPr>
          <w:rFonts w:ascii="Book Antiqua" w:hAnsi="Book Antiqua" w:cs="Times New Roman"/>
          <w:sz w:val="24"/>
          <w:szCs w:val="24"/>
        </w:rPr>
        <w:t xml:space="preserve"> </w:t>
      </w:r>
    </w:p>
    <w:p w:rsidR="00436AC4" w:rsidRPr="00421A54" w:rsidRDefault="00436AC4" w:rsidP="004E577D">
      <w:pPr>
        <w:spacing w:after="0" w:line="240" w:lineRule="auto"/>
        <w:ind w:firstLine="720"/>
        <w:contextualSpacing/>
        <w:jc w:val="both"/>
        <w:rPr>
          <w:rFonts w:ascii="Book Antiqua" w:hAnsi="Book Antiqua" w:cs="Times New Roman"/>
          <w:sz w:val="24"/>
          <w:szCs w:val="24"/>
        </w:rPr>
      </w:pPr>
      <w:r w:rsidRPr="00421A54">
        <w:rPr>
          <w:rFonts w:ascii="Book Antiqua" w:hAnsi="Book Antiqua" w:cs="Times New Roman"/>
          <w:sz w:val="24"/>
          <w:szCs w:val="24"/>
        </w:rPr>
        <w:t xml:space="preserve">Pulau Timor, </w:t>
      </w:r>
      <w:r w:rsidR="002F2BF4" w:rsidRPr="00421A54">
        <w:rPr>
          <w:rFonts w:ascii="Book Antiqua" w:hAnsi="Book Antiqua" w:cs="Times New Roman"/>
          <w:sz w:val="24"/>
          <w:szCs w:val="24"/>
        </w:rPr>
        <w:t xml:space="preserve">penutur terbesar di pulau ini adalah bahasa Dawan. Masyarakat Dawan memiliki berbagai jenis sastra lisan. Sastra lisan yang pada umumnya masih ada dan digunakan dalam adat istiadat masyarakat dawan, yaitu (1) </w:t>
      </w:r>
      <w:r w:rsidR="00690C7D" w:rsidRPr="00421A54">
        <w:rPr>
          <w:rFonts w:ascii="Book Antiqua" w:hAnsi="Book Antiqua" w:cs="Times New Roman"/>
          <w:i/>
          <w:sz w:val="24"/>
          <w:szCs w:val="24"/>
        </w:rPr>
        <w:t>b</w:t>
      </w:r>
      <w:r w:rsidR="002F2BF4" w:rsidRPr="00421A54">
        <w:rPr>
          <w:rFonts w:ascii="Book Antiqua" w:hAnsi="Book Antiqua" w:cs="Times New Roman"/>
          <w:i/>
          <w:sz w:val="24"/>
          <w:szCs w:val="24"/>
        </w:rPr>
        <w:t>onet</w:t>
      </w:r>
      <w:r w:rsidR="002F2BF4" w:rsidRPr="00421A54">
        <w:rPr>
          <w:rFonts w:ascii="Book Antiqua" w:hAnsi="Book Antiqua" w:cs="Times New Roman"/>
          <w:sz w:val="24"/>
          <w:szCs w:val="24"/>
        </w:rPr>
        <w:t>, sejenis puisi lisan yan</w:t>
      </w:r>
      <w:r w:rsidR="00690C7D" w:rsidRPr="00421A54">
        <w:rPr>
          <w:rFonts w:ascii="Book Antiqua" w:hAnsi="Book Antiqua" w:cs="Times New Roman"/>
          <w:sz w:val="24"/>
          <w:szCs w:val="24"/>
        </w:rPr>
        <w:t xml:space="preserve">g dilantunkan pada saat tarian </w:t>
      </w:r>
      <w:r w:rsidR="00690C7D" w:rsidRPr="00421A54">
        <w:rPr>
          <w:rFonts w:ascii="Book Antiqua" w:hAnsi="Book Antiqua" w:cs="Times New Roman"/>
          <w:i/>
          <w:sz w:val="24"/>
          <w:szCs w:val="24"/>
        </w:rPr>
        <w:t>b</w:t>
      </w:r>
      <w:r w:rsidR="002F2BF4" w:rsidRPr="00421A54">
        <w:rPr>
          <w:rFonts w:ascii="Book Antiqua" w:hAnsi="Book Antiqua" w:cs="Times New Roman"/>
          <w:i/>
          <w:sz w:val="24"/>
          <w:szCs w:val="24"/>
        </w:rPr>
        <w:t>onet</w:t>
      </w:r>
      <w:r w:rsidR="002F2BF4" w:rsidRPr="00421A54">
        <w:rPr>
          <w:rFonts w:ascii="Book Antiqua" w:hAnsi="Book Antiqua" w:cs="Times New Roman"/>
          <w:sz w:val="24"/>
          <w:szCs w:val="24"/>
        </w:rPr>
        <w:t xml:space="preserve">, (2) </w:t>
      </w:r>
      <w:r w:rsidR="00690C7D" w:rsidRPr="00421A54">
        <w:rPr>
          <w:rFonts w:ascii="Book Antiqua" w:hAnsi="Book Antiqua" w:cs="Times New Roman"/>
          <w:i/>
          <w:sz w:val="24"/>
          <w:szCs w:val="24"/>
        </w:rPr>
        <w:t>h</w:t>
      </w:r>
      <w:r w:rsidR="002F2BF4" w:rsidRPr="00421A54">
        <w:rPr>
          <w:rFonts w:ascii="Book Antiqua" w:hAnsi="Book Antiqua" w:cs="Times New Roman"/>
          <w:i/>
          <w:sz w:val="24"/>
          <w:szCs w:val="24"/>
        </w:rPr>
        <w:t>eta</w:t>
      </w:r>
      <w:r w:rsidR="002F2BF4" w:rsidRPr="00421A54">
        <w:rPr>
          <w:rFonts w:ascii="Book Antiqua" w:hAnsi="Book Antiqua" w:cs="Times New Roman"/>
          <w:sz w:val="24"/>
          <w:szCs w:val="24"/>
        </w:rPr>
        <w:t>, sastra lisan ini termasuk puisi lisan yang dilantu</w:t>
      </w:r>
      <w:r w:rsidR="00690C7D" w:rsidRPr="00421A54">
        <w:rPr>
          <w:rFonts w:ascii="Book Antiqua" w:hAnsi="Book Antiqua" w:cs="Times New Roman"/>
          <w:sz w:val="24"/>
          <w:szCs w:val="24"/>
        </w:rPr>
        <w:t xml:space="preserve">nkan pada saat suasana santai, </w:t>
      </w:r>
      <w:r w:rsidR="00690C7D" w:rsidRPr="00421A54">
        <w:rPr>
          <w:rFonts w:ascii="Book Antiqua" w:hAnsi="Book Antiqua" w:cs="Times New Roman"/>
          <w:i/>
          <w:sz w:val="24"/>
          <w:szCs w:val="24"/>
        </w:rPr>
        <w:t>h</w:t>
      </w:r>
      <w:r w:rsidR="002F2BF4" w:rsidRPr="00421A54">
        <w:rPr>
          <w:rFonts w:ascii="Book Antiqua" w:hAnsi="Book Antiqua" w:cs="Times New Roman"/>
          <w:i/>
          <w:sz w:val="24"/>
          <w:szCs w:val="24"/>
        </w:rPr>
        <w:t>eta</w:t>
      </w:r>
      <w:r w:rsidR="002F2BF4" w:rsidRPr="00421A54">
        <w:rPr>
          <w:rFonts w:ascii="Book Antiqua" w:hAnsi="Book Antiqua" w:cs="Times New Roman"/>
          <w:sz w:val="24"/>
          <w:szCs w:val="24"/>
        </w:rPr>
        <w:t xml:space="preserve"> terdiri atas teka-teki dan peribahasa</w:t>
      </w:r>
      <w:r w:rsidR="00B237E2" w:rsidRPr="00421A54">
        <w:rPr>
          <w:rFonts w:ascii="Book Antiqua" w:hAnsi="Book Antiqua" w:cs="Times New Roman"/>
          <w:sz w:val="24"/>
          <w:szCs w:val="24"/>
        </w:rPr>
        <w:t xml:space="preserve">, (3) </w:t>
      </w:r>
      <w:r w:rsidR="00B237E2" w:rsidRPr="00421A54">
        <w:rPr>
          <w:rFonts w:ascii="Book Antiqua" w:hAnsi="Book Antiqua" w:cs="Times New Roman"/>
          <w:i/>
          <w:sz w:val="24"/>
          <w:szCs w:val="24"/>
        </w:rPr>
        <w:t>t</w:t>
      </w:r>
      <w:r w:rsidR="00690C7D" w:rsidRPr="00421A54">
        <w:rPr>
          <w:rFonts w:ascii="Book Antiqua" w:hAnsi="Book Antiqua" w:cs="Times New Roman"/>
          <w:i/>
          <w:sz w:val="24"/>
          <w:szCs w:val="24"/>
        </w:rPr>
        <w:t>onis</w:t>
      </w:r>
      <w:r w:rsidR="00B237E2" w:rsidRPr="00421A54">
        <w:rPr>
          <w:rFonts w:ascii="Book Antiqua" w:hAnsi="Book Antiqua" w:cs="Times New Roman"/>
          <w:sz w:val="24"/>
          <w:szCs w:val="24"/>
        </w:rPr>
        <w:t xml:space="preserve">, sastra lisan </w:t>
      </w:r>
      <w:r w:rsidR="00B237E2" w:rsidRPr="00421A54">
        <w:rPr>
          <w:rFonts w:ascii="Book Antiqua" w:hAnsi="Book Antiqua" w:cs="Times New Roman"/>
          <w:i/>
          <w:sz w:val="24"/>
          <w:szCs w:val="24"/>
        </w:rPr>
        <w:t>t</w:t>
      </w:r>
      <w:r w:rsidR="00690C7D" w:rsidRPr="00421A54">
        <w:rPr>
          <w:rFonts w:ascii="Book Antiqua" w:hAnsi="Book Antiqua" w:cs="Times New Roman"/>
          <w:i/>
          <w:sz w:val="24"/>
          <w:szCs w:val="24"/>
        </w:rPr>
        <w:t>onis</w:t>
      </w:r>
      <w:r w:rsidR="00690C7D" w:rsidRPr="00421A54">
        <w:rPr>
          <w:rFonts w:ascii="Book Antiqua" w:hAnsi="Book Antiqua" w:cs="Times New Roman"/>
          <w:sz w:val="24"/>
          <w:szCs w:val="24"/>
        </w:rPr>
        <w:t xml:space="preserve"> berbentuk prosa yang dilantunk</w:t>
      </w:r>
      <w:r w:rsidR="00B237E2" w:rsidRPr="00421A54">
        <w:rPr>
          <w:rFonts w:ascii="Book Antiqua" w:hAnsi="Book Antiqua" w:cs="Times New Roman"/>
          <w:sz w:val="24"/>
          <w:szCs w:val="24"/>
        </w:rPr>
        <w:t xml:space="preserve">an pada saat adat berlangsung, </w:t>
      </w:r>
      <w:r w:rsidR="00B237E2" w:rsidRPr="00421A54">
        <w:rPr>
          <w:rFonts w:ascii="Book Antiqua" w:hAnsi="Book Antiqua" w:cs="Times New Roman"/>
          <w:i/>
          <w:sz w:val="24"/>
          <w:szCs w:val="24"/>
        </w:rPr>
        <w:t>t</w:t>
      </w:r>
      <w:r w:rsidR="00690C7D" w:rsidRPr="00421A54">
        <w:rPr>
          <w:rFonts w:ascii="Book Antiqua" w:hAnsi="Book Antiqua" w:cs="Times New Roman"/>
          <w:i/>
          <w:sz w:val="24"/>
          <w:szCs w:val="24"/>
        </w:rPr>
        <w:t>onis</w:t>
      </w:r>
      <w:r w:rsidR="00690C7D" w:rsidRPr="00421A54">
        <w:rPr>
          <w:rFonts w:ascii="Book Antiqua" w:hAnsi="Book Antiqua" w:cs="Times New Roman"/>
          <w:sz w:val="24"/>
          <w:szCs w:val="24"/>
        </w:rPr>
        <w:t xml:space="preserve"> bisa menceritakan tentang sejarah dan masalah-masalah sosi</w:t>
      </w:r>
      <w:r w:rsidR="00B237E2" w:rsidRPr="00421A54">
        <w:rPr>
          <w:rFonts w:ascii="Book Antiqua" w:hAnsi="Book Antiqua" w:cs="Times New Roman"/>
          <w:sz w:val="24"/>
          <w:szCs w:val="24"/>
        </w:rPr>
        <w:t xml:space="preserve">al yang ada di masyarakat, (4) </w:t>
      </w:r>
      <w:r w:rsidR="00B237E2" w:rsidRPr="00421A54">
        <w:rPr>
          <w:rFonts w:ascii="Book Antiqua" w:hAnsi="Book Antiqua" w:cs="Times New Roman"/>
          <w:i/>
          <w:sz w:val="24"/>
          <w:szCs w:val="24"/>
        </w:rPr>
        <w:t>n</w:t>
      </w:r>
      <w:r w:rsidR="00690C7D" w:rsidRPr="00421A54">
        <w:rPr>
          <w:rFonts w:ascii="Book Antiqua" w:hAnsi="Book Antiqua" w:cs="Times New Roman"/>
          <w:i/>
          <w:sz w:val="24"/>
          <w:szCs w:val="24"/>
        </w:rPr>
        <w:t>u’u</w:t>
      </w:r>
      <w:r w:rsidR="00690C7D" w:rsidRPr="00421A54">
        <w:rPr>
          <w:rFonts w:ascii="Book Antiqua" w:hAnsi="Book Antiqua" w:cs="Times New Roman"/>
          <w:sz w:val="24"/>
          <w:szCs w:val="24"/>
        </w:rPr>
        <w:t>, sejenis sastra lisan prosa atau cerita rakyat yang biasa diceritakan di kehidup</w:t>
      </w:r>
      <w:r w:rsidR="00B237E2" w:rsidRPr="00421A54">
        <w:rPr>
          <w:rFonts w:ascii="Book Antiqua" w:hAnsi="Book Antiqua" w:cs="Times New Roman"/>
          <w:sz w:val="24"/>
          <w:szCs w:val="24"/>
        </w:rPr>
        <w:t xml:space="preserve">an masyarakat sehari-hari, (5) </w:t>
      </w:r>
      <w:r w:rsidR="00B237E2" w:rsidRPr="00421A54">
        <w:rPr>
          <w:rFonts w:ascii="Book Antiqua" w:hAnsi="Book Antiqua" w:cs="Times New Roman"/>
          <w:i/>
          <w:sz w:val="24"/>
          <w:szCs w:val="24"/>
        </w:rPr>
        <w:t>n</w:t>
      </w:r>
      <w:r w:rsidR="00690C7D" w:rsidRPr="00421A54">
        <w:rPr>
          <w:rFonts w:ascii="Book Antiqua" w:hAnsi="Book Antiqua" w:cs="Times New Roman"/>
          <w:i/>
          <w:sz w:val="24"/>
          <w:szCs w:val="24"/>
        </w:rPr>
        <w:t>atoni</w:t>
      </w:r>
      <w:r w:rsidR="00690C7D" w:rsidRPr="00421A54">
        <w:rPr>
          <w:rFonts w:ascii="Book Antiqua" w:hAnsi="Book Antiqua" w:cs="Times New Roman"/>
          <w:sz w:val="24"/>
          <w:szCs w:val="24"/>
        </w:rPr>
        <w:t xml:space="preserve">, sejenis tuturan </w:t>
      </w:r>
      <w:r w:rsidR="00690C7D" w:rsidRPr="00421A54">
        <w:rPr>
          <w:rFonts w:ascii="Book Antiqua" w:hAnsi="Book Antiqua" w:cs="Times New Roman"/>
          <w:sz w:val="24"/>
          <w:szCs w:val="24"/>
        </w:rPr>
        <w:lastRenderedPageBreak/>
        <w:t xml:space="preserve">adat yang dilantunkan saat acara syukuran panen, kelahiran, menyambut tamu, dsb. yang melantunkan syair natoni disebut </w:t>
      </w:r>
      <w:r w:rsidR="00B237E2" w:rsidRPr="00421A54">
        <w:rPr>
          <w:rFonts w:ascii="Book Antiqua" w:hAnsi="Book Antiqua" w:cs="Times New Roman"/>
          <w:i/>
          <w:sz w:val="24"/>
          <w:szCs w:val="24"/>
        </w:rPr>
        <w:t>a</w:t>
      </w:r>
      <w:r w:rsidR="00690C7D" w:rsidRPr="00421A54">
        <w:rPr>
          <w:rFonts w:ascii="Book Antiqua" w:hAnsi="Book Antiqua" w:cs="Times New Roman"/>
          <w:i/>
          <w:sz w:val="24"/>
          <w:szCs w:val="24"/>
        </w:rPr>
        <w:t>toni</w:t>
      </w:r>
      <w:r w:rsidR="00690C7D" w:rsidRPr="00421A54">
        <w:rPr>
          <w:rFonts w:ascii="Book Antiqua" w:hAnsi="Book Antiqua" w:cs="Times New Roman"/>
          <w:sz w:val="24"/>
          <w:szCs w:val="24"/>
        </w:rPr>
        <w:t xml:space="preserve"> dan yang menyambut tuturan </w:t>
      </w:r>
      <w:r w:rsidR="00690C7D" w:rsidRPr="00421A54">
        <w:rPr>
          <w:rFonts w:ascii="Book Antiqua" w:hAnsi="Book Antiqua" w:cs="Times New Roman"/>
          <w:i/>
          <w:sz w:val="24"/>
          <w:szCs w:val="24"/>
        </w:rPr>
        <w:t>natoni</w:t>
      </w:r>
      <w:r w:rsidR="00690C7D" w:rsidRPr="00421A54">
        <w:rPr>
          <w:rFonts w:ascii="Book Antiqua" w:hAnsi="Book Antiqua" w:cs="Times New Roman"/>
          <w:sz w:val="24"/>
          <w:szCs w:val="24"/>
        </w:rPr>
        <w:t xml:space="preserve"> sebagai penegas adalah </w:t>
      </w:r>
      <w:r w:rsidR="00690C7D" w:rsidRPr="00421A54">
        <w:rPr>
          <w:rFonts w:ascii="Book Antiqua" w:hAnsi="Book Antiqua" w:cs="Times New Roman"/>
          <w:i/>
          <w:sz w:val="24"/>
          <w:szCs w:val="24"/>
        </w:rPr>
        <w:t>atutas</w:t>
      </w:r>
      <w:r w:rsidR="00690C7D" w:rsidRPr="00421A54">
        <w:rPr>
          <w:rFonts w:ascii="Book Antiqua" w:hAnsi="Book Antiqua" w:cs="Times New Roman"/>
          <w:sz w:val="24"/>
          <w:szCs w:val="24"/>
        </w:rPr>
        <w:t xml:space="preserve"> </w:t>
      </w:r>
      <w:r w:rsidR="00690C7D" w:rsidRPr="00421A54">
        <w:rPr>
          <w:rFonts w:ascii="Book Antiqua" w:hAnsi="Book Antiqua" w:cs="Times New Roman"/>
          <w:sz w:val="24"/>
          <w:szCs w:val="24"/>
        </w:rPr>
        <w:fldChar w:fldCharType="begin" w:fldLock="1"/>
      </w:r>
      <w:r w:rsidR="00027938" w:rsidRPr="00421A54">
        <w:rPr>
          <w:rFonts w:ascii="Book Antiqua" w:hAnsi="Book Antiqua" w:cs="Times New Roman"/>
          <w:sz w:val="24"/>
          <w:szCs w:val="24"/>
        </w:rPr>
        <w:instrText>ADDIN CSL_CITATION {"citationItems":[{"id":"ITEM-1","itemData":{"DOI":"10.36869/wjsb.v11i1.70","ISSN":"1907-3038","abstract":"Reportoar tradisi lisan di Indonesia merupakan sarana indentitas masyrakat dan budaya. Tulisan ini berdasarkan hasil penelitian tradisi lisan pada masyarakat Boti di Nusa Tenggara Timur. Permasalahan dalam penelitian ini ialah bagaimana tradisi lisan natoni dalam Tuturan Ritual Sium Ana pada Masyarakat Boti di Nusa Tenggara Timur? Penelitian ini akan difokuskan pada kekhasan tuturan natoni sebagai salah satu bentuk sastra lisan masyarakat Dawan. Metode yang digunakan ialah metode deskriptif kualitatis dengan paradigma fenemenologi. Berdasarkan data yang diperoleh memperlihatkan bahwa tuturan ritual natoni merupakan tuturan ritual resiprokal atau berbalas-balasan. Juru bicara dikenal dengan atutas dan dibalas oleh selompok masyarakat yang dikenal dengan istilah atutas. Tuturan ritual sium ana mengunakan makna figuratif lokatif yang berasosiasi dengan kepercayaan terhadap leluhur dan makna figuratif entitas kebendaan yang berasosiasi dengan gender.","author":[{"dropping-particle":"","family":"Iswanto","given":"Iswanto","non-dropping-particle":"","parse-names":false,"suffix":""}],"container-title":"Walasuji : Jurnal Sejarah dan Budaya","id":"ITEM-1","issued":{"date-parts":[["2020"]]},"title":"TRADISI LISAN NATONI DALAM TUTURAN RITUAL SIUM ANA PADA MASYARAKAT BOTI DI NUSA TENGGARA TIMUR","type":"article-journal"},"uris":["http://www.mendeley.com/documents/?uuid=0cb2d712-681a-4756-98d7-3d8a5b369f69"]}],"mendeley":{"formattedCitation":"(Iswanto, 2020)","plainTextFormattedCitation":"(Iswanto, 2020)","previouslyFormattedCitation":"(Iswanto, 2020)"},"properties":{"noteIndex":0},"schema":"https://github.com/citation-style-language/schema/raw/master/csl-citation.json"}</w:instrText>
      </w:r>
      <w:r w:rsidR="00690C7D" w:rsidRPr="00421A54">
        <w:rPr>
          <w:rFonts w:ascii="Book Antiqua" w:hAnsi="Book Antiqua" w:cs="Times New Roman"/>
          <w:sz w:val="24"/>
          <w:szCs w:val="24"/>
        </w:rPr>
        <w:fldChar w:fldCharType="separate"/>
      </w:r>
      <w:r w:rsidR="00690C7D" w:rsidRPr="00421A54">
        <w:rPr>
          <w:rFonts w:ascii="Book Antiqua" w:hAnsi="Book Antiqua" w:cs="Times New Roman"/>
          <w:noProof/>
          <w:sz w:val="24"/>
          <w:szCs w:val="24"/>
        </w:rPr>
        <w:t>(Iswanto, 2020)</w:t>
      </w:r>
      <w:r w:rsidR="00690C7D" w:rsidRPr="00421A54">
        <w:rPr>
          <w:rFonts w:ascii="Book Antiqua" w:hAnsi="Book Antiqua" w:cs="Times New Roman"/>
          <w:sz w:val="24"/>
          <w:szCs w:val="24"/>
        </w:rPr>
        <w:fldChar w:fldCharType="end"/>
      </w:r>
      <w:r w:rsidR="00690C7D" w:rsidRPr="00421A54">
        <w:rPr>
          <w:rFonts w:ascii="Book Antiqua" w:hAnsi="Book Antiqua" w:cs="Times New Roman"/>
          <w:sz w:val="24"/>
          <w:szCs w:val="24"/>
        </w:rPr>
        <w:t>.</w:t>
      </w:r>
    </w:p>
    <w:p w:rsidR="004968E9" w:rsidRPr="00421A54" w:rsidRDefault="003152ED" w:rsidP="004E577D">
      <w:pPr>
        <w:spacing w:after="0" w:line="240" w:lineRule="auto"/>
        <w:ind w:firstLine="720"/>
        <w:contextualSpacing/>
        <w:jc w:val="both"/>
        <w:rPr>
          <w:rFonts w:ascii="Book Antiqua" w:hAnsi="Book Antiqua" w:cs="Times New Roman"/>
          <w:sz w:val="24"/>
          <w:szCs w:val="24"/>
        </w:rPr>
      </w:pPr>
      <w:r>
        <w:rPr>
          <w:rFonts w:ascii="Book Antiqua" w:hAnsi="Book Antiqua" w:cs="Times New Roman"/>
          <w:sz w:val="24"/>
          <w:szCs w:val="24"/>
        </w:rPr>
        <w:t>Dari uraian tersebut</w:t>
      </w:r>
      <w:r w:rsidR="00B237E2" w:rsidRPr="00421A54">
        <w:rPr>
          <w:rFonts w:ascii="Book Antiqua" w:hAnsi="Book Antiqua" w:cs="Times New Roman"/>
          <w:sz w:val="24"/>
          <w:szCs w:val="24"/>
        </w:rPr>
        <w:t>, c</w:t>
      </w:r>
      <w:r w:rsidR="004968E9" w:rsidRPr="00421A54">
        <w:rPr>
          <w:rFonts w:ascii="Book Antiqua" w:hAnsi="Book Antiqua" w:cs="Times New Roman"/>
          <w:sz w:val="24"/>
          <w:szCs w:val="24"/>
        </w:rPr>
        <w:t>erita rakyat</w:t>
      </w:r>
      <w:r w:rsidR="005C4B98" w:rsidRPr="00421A54">
        <w:rPr>
          <w:rFonts w:ascii="Book Antiqua" w:hAnsi="Book Antiqua" w:cs="Times New Roman"/>
          <w:sz w:val="24"/>
          <w:szCs w:val="24"/>
        </w:rPr>
        <w:t xml:space="preserve"> </w:t>
      </w:r>
      <w:r w:rsidR="00B237E2" w:rsidRPr="00421A54">
        <w:rPr>
          <w:rFonts w:ascii="Book Antiqua" w:hAnsi="Book Antiqua" w:cs="Times New Roman"/>
          <w:sz w:val="24"/>
          <w:szCs w:val="24"/>
        </w:rPr>
        <w:t xml:space="preserve">yang disebut </w:t>
      </w:r>
      <w:r w:rsidR="00B237E2" w:rsidRPr="00421A54">
        <w:rPr>
          <w:rFonts w:ascii="Book Antiqua" w:hAnsi="Book Antiqua" w:cs="Times New Roman"/>
          <w:i/>
          <w:sz w:val="24"/>
          <w:szCs w:val="24"/>
        </w:rPr>
        <w:t>nu’u</w:t>
      </w:r>
      <w:r w:rsidR="00B237E2" w:rsidRPr="00421A54">
        <w:rPr>
          <w:rFonts w:ascii="Book Antiqua" w:hAnsi="Book Antiqua" w:cs="Times New Roman"/>
          <w:sz w:val="24"/>
          <w:szCs w:val="24"/>
        </w:rPr>
        <w:t xml:space="preserve"> oleh masyarakat Dawan tersebut ada salah satu cerita yang </w:t>
      </w:r>
      <w:r w:rsidR="004E2D0F" w:rsidRPr="00421A54">
        <w:rPr>
          <w:rFonts w:ascii="Book Antiqua" w:hAnsi="Book Antiqua" w:cs="Times New Roman"/>
          <w:sz w:val="24"/>
          <w:szCs w:val="24"/>
        </w:rPr>
        <w:t xml:space="preserve">sejak </w:t>
      </w:r>
      <w:r w:rsidR="00B237E2" w:rsidRPr="00421A54">
        <w:rPr>
          <w:rFonts w:ascii="Book Antiqua" w:hAnsi="Book Antiqua" w:cs="Times New Roman"/>
          <w:sz w:val="24"/>
          <w:szCs w:val="24"/>
        </w:rPr>
        <w:t xml:space="preserve">dulu </w:t>
      </w:r>
      <w:r w:rsidR="004E2D0F" w:rsidRPr="00421A54">
        <w:rPr>
          <w:rFonts w:ascii="Book Antiqua" w:hAnsi="Book Antiqua" w:cs="Times New Roman"/>
          <w:sz w:val="24"/>
          <w:szCs w:val="24"/>
        </w:rPr>
        <w:t xml:space="preserve">sudah </w:t>
      </w:r>
      <w:r w:rsidR="00B237E2" w:rsidRPr="00421A54">
        <w:rPr>
          <w:rFonts w:ascii="Book Antiqua" w:hAnsi="Book Antiqua" w:cs="Times New Roman"/>
          <w:sz w:val="24"/>
          <w:szCs w:val="24"/>
        </w:rPr>
        <w:t xml:space="preserve">menjadi sejarah yang </w:t>
      </w:r>
      <w:r w:rsidR="004E2D0F" w:rsidRPr="00421A54">
        <w:rPr>
          <w:rFonts w:ascii="Book Antiqua" w:hAnsi="Book Antiqua" w:cs="Times New Roman"/>
          <w:sz w:val="24"/>
          <w:szCs w:val="24"/>
        </w:rPr>
        <w:t>konon sudah didengar dan diceritakan oleh tetua adat</w:t>
      </w:r>
      <w:r w:rsidR="00B237E2" w:rsidRPr="00421A54">
        <w:rPr>
          <w:rFonts w:ascii="Book Antiqua" w:hAnsi="Book Antiqua" w:cs="Times New Roman"/>
          <w:sz w:val="24"/>
          <w:szCs w:val="24"/>
        </w:rPr>
        <w:t xml:space="preserve"> di Pulau Timor, yaitu cerita ikatan </w:t>
      </w:r>
      <w:r w:rsidR="005C4B98" w:rsidRPr="00421A54">
        <w:rPr>
          <w:rFonts w:ascii="Book Antiqua" w:hAnsi="Book Antiqua" w:cs="Times New Roman"/>
          <w:sz w:val="24"/>
          <w:szCs w:val="24"/>
        </w:rPr>
        <w:t xml:space="preserve">tiga </w:t>
      </w:r>
      <w:r w:rsidR="00B237E2" w:rsidRPr="00421A54">
        <w:rPr>
          <w:rFonts w:ascii="Book Antiqua" w:hAnsi="Book Antiqua" w:cs="Times New Roman"/>
          <w:sz w:val="24"/>
          <w:szCs w:val="24"/>
        </w:rPr>
        <w:t>saudara, yaitu</w:t>
      </w:r>
      <w:r w:rsidR="005C4B98" w:rsidRPr="00421A54">
        <w:rPr>
          <w:rFonts w:ascii="Book Antiqua" w:hAnsi="Book Antiqua" w:cs="Times New Roman"/>
          <w:sz w:val="24"/>
          <w:szCs w:val="24"/>
        </w:rPr>
        <w:t xml:space="preserve"> </w:t>
      </w:r>
      <w:r w:rsidR="00CD3B68" w:rsidRPr="00421A54">
        <w:rPr>
          <w:rFonts w:ascii="Book Antiqua" w:hAnsi="Book Antiqua" w:cs="Times New Roman"/>
          <w:sz w:val="24"/>
          <w:szCs w:val="24"/>
        </w:rPr>
        <w:t>Hawu Miha, Behi Miha, dan Kupa Mau</w:t>
      </w:r>
      <w:r w:rsidR="00B237E2" w:rsidRPr="00421A54">
        <w:rPr>
          <w:rFonts w:ascii="Book Antiqua" w:hAnsi="Book Antiqua" w:cs="Times New Roman"/>
          <w:sz w:val="24"/>
          <w:szCs w:val="24"/>
        </w:rPr>
        <w:t>. Saat ini</w:t>
      </w:r>
      <w:r w:rsidR="004E2D0F" w:rsidRPr="00421A54">
        <w:rPr>
          <w:rFonts w:ascii="Book Antiqua" w:hAnsi="Book Antiqua" w:cs="Times New Roman"/>
          <w:sz w:val="24"/>
          <w:szCs w:val="24"/>
        </w:rPr>
        <w:t>,</w:t>
      </w:r>
      <w:r w:rsidR="005C4B98" w:rsidRPr="00421A54">
        <w:rPr>
          <w:rFonts w:ascii="Book Antiqua" w:hAnsi="Book Antiqua" w:cs="Times New Roman"/>
          <w:sz w:val="24"/>
          <w:szCs w:val="24"/>
        </w:rPr>
        <w:t xml:space="preserve"> </w:t>
      </w:r>
      <w:r w:rsidR="00B237E2" w:rsidRPr="00421A54">
        <w:rPr>
          <w:rFonts w:ascii="Book Antiqua" w:hAnsi="Book Antiqua" w:cs="Times New Roman"/>
          <w:sz w:val="24"/>
          <w:szCs w:val="24"/>
        </w:rPr>
        <w:t xml:space="preserve">cerita itu </w:t>
      </w:r>
      <w:r w:rsidR="005C4B98" w:rsidRPr="00421A54">
        <w:rPr>
          <w:rFonts w:ascii="Book Antiqua" w:hAnsi="Book Antiqua" w:cs="Times New Roman"/>
          <w:sz w:val="24"/>
          <w:szCs w:val="24"/>
        </w:rPr>
        <w:t xml:space="preserve">sudah menjadi cerita yang langka diketahui oleh masyarakat. Di samping </w:t>
      </w:r>
      <w:r w:rsidR="00B237E2" w:rsidRPr="00421A54">
        <w:rPr>
          <w:rFonts w:ascii="Book Antiqua" w:hAnsi="Book Antiqua" w:cs="Times New Roman"/>
          <w:sz w:val="24"/>
          <w:szCs w:val="24"/>
        </w:rPr>
        <w:t xml:space="preserve">itu, kondisi </w:t>
      </w:r>
      <w:r w:rsidR="005C4B98" w:rsidRPr="00421A54">
        <w:rPr>
          <w:rFonts w:ascii="Book Antiqua" w:hAnsi="Book Antiqua" w:cs="Times New Roman"/>
          <w:sz w:val="24"/>
          <w:szCs w:val="24"/>
        </w:rPr>
        <w:t xml:space="preserve">pencerita yang sudah sangat sulit ditemukan dan usia pencerita sudah cukup tua, sehingga </w:t>
      </w:r>
      <w:r w:rsidR="00B237E2" w:rsidRPr="00421A54">
        <w:rPr>
          <w:rFonts w:ascii="Book Antiqua" w:hAnsi="Book Antiqua" w:cs="Times New Roman"/>
          <w:sz w:val="24"/>
          <w:szCs w:val="24"/>
        </w:rPr>
        <w:t>cerita ini bisa dikatakan diambang kepunahan</w:t>
      </w:r>
      <w:r w:rsidR="005C4B98" w:rsidRPr="00421A54">
        <w:rPr>
          <w:rFonts w:ascii="Book Antiqua" w:hAnsi="Book Antiqua" w:cs="Times New Roman"/>
          <w:sz w:val="24"/>
          <w:szCs w:val="24"/>
        </w:rPr>
        <w:t>.</w:t>
      </w:r>
      <w:r w:rsidR="00B237E2" w:rsidRPr="00421A54">
        <w:rPr>
          <w:rFonts w:ascii="Book Antiqua" w:hAnsi="Book Antiqua" w:cs="Times New Roman"/>
          <w:sz w:val="24"/>
          <w:szCs w:val="24"/>
        </w:rPr>
        <w:t xml:space="preserve"> </w:t>
      </w:r>
    </w:p>
    <w:p w:rsidR="00B237E2" w:rsidRPr="00421A54" w:rsidRDefault="002C7A4C" w:rsidP="004E577D">
      <w:pPr>
        <w:spacing w:after="0" w:line="240" w:lineRule="auto"/>
        <w:ind w:firstLine="720"/>
        <w:contextualSpacing/>
        <w:jc w:val="both"/>
        <w:rPr>
          <w:rFonts w:ascii="Book Antiqua" w:hAnsi="Book Antiqua" w:cs="Times New Roman"/>
          <w:sz w:val="24"/>
          <w:szCs w:val="24"/>
        </w:rPr>
      </w:pPr>
      <w:r w:rsidRPr="00421A54">
        <w:rPr>
          <w:rFonts w:ascii="Book Antiqua" w:hAnsi="Book Antiqua" w:cs="Times New Roman"/>
          <w:sz w:val="24"/>
          <w:szCs w:val="24"/>
        </w:rPr>
        <w:t xml:space="preserve">Penelitian tentang sastra lisan di Nusa Tenggara Timur sudah banyak dilakukan, diantaranya adalah </w:t>
      </w:r>
      <w:r w:rsidR="00027938" w:rsidRPr="00421A54">
        <w:rPr>
          <w:rFonts w:ascii="Book Antiqua" w:hAnsi="Book Antiqua" w:cs="Times New Roman"/>
          <w:sz w:val="24"/>
          <w:szCs w:val="24"/>
        </w:rPr>
        <w:fldChar w:fldCharType="begin" w:fldLock="1"/>
      </w:r>
      <w:r w:rsidR="00027938" w:rsidRPr="00421A54">
        <w:rPr>
          <w:rFonts w:ascii="Book Antiqua" w:hAnsi="Book Antiqua" w:cs="Times New Roman"/>
          <w:sz w:val="24"/>
          <w:szCs w:val="24"/>
        </w:rPr>
        <w:instrText>ADDIN CSL_CITATION {"citationItems":[{"id":"ITEM-1","itemData":{"DOI":"10.30605/onoma.v6i2.350","ISSN":"2443-3667","abstract":"Abstrak \r Penelitian ini bertujuan membahas gaya bahasa yang terkandung dalam tonis (tuturan lisan) masyarakat Dawan di Kabupaten Timor Tengah Selatan. Gaya bahasa yang dibahas berupa bahasa figuratif. Penelitian ini bersifat deskriptif kualitatif, dengan data emik berupa tuturan tonis pada masyarakat Dawan di kabupaten Timor Tengah Selatan. Pengumpulan data dilakukan dengan cara mengobservasi, merekam dan mencatat. Teknik menganalisis secara deskriptif, dengan langkah mentranskripsikan data lisan ke data tulis, menerjemahkan secara bebas, mengidentifikasi, menafsirkan, dan menguraikan secara detail, lalu menarik simpulan. Hasil penelitian menunjukan adanya gaya bahasa figuratif berjenis simile, dan personifikasi yang mendominasi tonis perpisahan tersebut. Bahasa figuratif perbandingan berupa simile terdapat pada data nomor; 9, 12, 13, 15, 18; bahasa figuratif berjenis personifikasi tertera pada data 6, 9, 10, 12, 13.\r Kata Kunci: bahasa figuratif, tonis. ","author":[{"dropping-particle":"","family":"Liubana","given":"Metropoly Merlin J.","non-dropping-particle":"","parse-names":false,"suffix":""},{"dropping-particle":"","family":"Ibrahim Nenohai","given":"","non-dropping-particle":"","parse-names":false,"suffix":""}],"container-title":"Jurnal Onoma: Pendidikan, Bahasa, dan Sastra","id":"ITEM-1","issued":{"date-parts":[["2020"]]},"title":"Bahasa Figuratif dalam Tonis Masyarakat Dawan di Kabupaten Timor Tengah Selatan","type":"article-journal"},"uris":["http://www.mendeley.com/documents/?uuid=77fba4e9-795c-4946-ba09-93ddda2ca913"]}],"mendeley":{"formattedCitation":"(Liubana &amp; Ibrahim Nenohai, 2020)","plainTextFormattedCitation":"(Liubana &amp; Ibrahim Nenohai, 2020)","previouslyFormattedCitation":"(Liubana &amp; Ibrahim Nenohai, 2020)"},"properties":{"noteIndex":0},"schema":"https://github.com/citation-style-language/schema/raw/master/csl-citation.json"}</w:instrText>
      </w:r>
      <w:r w:rsidR="00027938" w:rsidRPr="00421A54">
        <w:rPr>
          <w:rFonts w:ascii="Book Antiqua" w:hAnsi="Book Antiqua" w:cs="Times New Roman"/>
          <w:sz w:val="24"/>
          <w:szCs w:val="24"/>
        </w:rPr>
        <w:fldChar w:fldCharType="separate"/>
      </w:r>
      <w:r w:rsidR="00027938" w:rsidRPr="00421A54">
        <w:rPr>
          <w:rFonts w:ascii="Book Antiqua" w:hAnsi="Book Antiqua" w:cs="Times New Roman"/>
          <w:noProof/>
          <w:sz w:val="24"/>
          <w:szCs w:val="24"/>
        </w:rPr>
        <w:t>(Liubana &amp; Ibrahim Nenohai, 2020)</w:t>
      </w:r>
      <w:r w:rsidR="00027938" w:rsidRPr="00421A54">
        <w:rPr>
          <w:rFonts w:ascii="Book Antiqua" w:hAnsi="Book Antiqua" w:cs="Times New Roman"/>
          <w:sz w:val="24"/>
          <w:szCs w:val="24"/>
        </w:rPr>
        <w:fldChar w:fldCharType="end"/>
      </w:r>
      <w:r w:rsidR="00027938" w:rsidRPr="00421A54">
        <w:rPr>
          <w:rFonts w:ascii="Book Antiqua" w:hAnsi="Book Antiqua" w:cs="Times New Roman"/>
          <w:sz w:val="24"/>
          <w:szCs w:val="24"/>
        </w:rPr>
        <w:t xml:space="preserve"> yang meneliti tentang gaya bahasa figuratif dalam tuturan adat </w:t>
      </w:r>
      <w:r w:rsidR="00027938" w:rsidRPr="00421A54">
        <w:rPr>
          <w:rFonts w:ascii="Book Antiqua" w:hAnsi="Book Antiqua" w:cs="Times New Roman"/>
          <w:i/>
          <w:sz w:val="24"/>
          <w:szCs w:val="24"/>
        </w:rPr>
        <w:t xml:space="preserve">tonis </w:t>
      </w:r>
      <w:r w:rsidR="00027938" w:rsidRPr="00421A54">
        <w:rPr>
          <w:rFonts w:ascii="Book Antiqua" w:hAnsi="Book Antiqua" w:cs="Times New Roman"/>
          <w:sz w:val="24"/>
          <w:szCs w:val="24"/>
        </w:rPr>
        <w:t xml:space="preserve">dan temuan dari penelitian tersebut ditemukan banyak penggunaan gaya bahasa simile dan personifikasi yang terkandung dalam tuturan </w:t>
      </w:r>
      <w:r w:rsidR="00027938" w:rsidRPr="00421A54">
        <w:rPr>
          <w:rFonts w:ascii="Book Antiqua" w:hAnsi="Book Antiqua" w:cs="Times New Roman"/>
          <w:i/>
          <w:sz w:val="24"/>
          <w:szCs w:val="24"/>
        </w:rPr>
        <w:t xml:space="preserve">tonis. </w:t>
      </w:r>
      <w:r w:rsidR="00027938" w:rsidRPr="00421A54">
        <w:rPr>
          <w:rFonts w:ascii="Book Antiqua" w:hAnsi="Book Antiqua" w:cs="Times New Roman"/>
          <w:sz w:val="24"/>
          <w:szCs w:val="24"/>
        </w:rPr>
        <w:t xml:space="preserve">Kedua, </w:t>
      </w:r>
      <w:r w:rsidR="00027938" w:rsidRPr="00421A54">
        <w:rPr>
          <w:rFonts w:ascii="Book Antiqua" w:hAnsi="Book Antiqua" w:cs="Times New Roman"/>
          <w:sz w:val="24"/>
          <w:szCs w:val="24"/>
        </w:rPr>
        <w:fldChar w:fldCharType="begin" w:fldLock="1"/>
      </w:r>
      <w:r w:rsidR="00C61A3E" w:rsidRPr="00421A54">
        <w:rPr>
          <w:rFonts w:ascii="Book Antiqua" w:hAnsi="Book Antiqua" w:cs="Times New Roman"/>
          <w:sz w:val="24"/>
          <w:szCs w:val="24"/>
        </w:rPr>
        <w:instrText>ADDIN CSL_CITATION {"citationItems":[{"id":"ITEM-1","itemData":{"DOI":"10.26610/metasastra.2012.v5i1.67-82","ISSN":"2085-7268","abstract":"Penelitian ini mengungkapkan dan mendeskripsikan kearifan budaya dan fungsi kemasyarakatan dalam sastra lisan Kafoa di Pulau Alor, Nusa Tenggara Timur. Hasil penelitian menemukan enam judul sastra lisan yang memiliki kearifan budaya yang masih dipertahankan oleh masyarakat tersebut. Kearifan budaya tersebut meliputi fungsi dan nilai budaya sebagai media komunikasi lisan masyarakat setempat. Ada enam fungsi budaya kemasyarakatan dalam sastra lisan Kafoa, yaitu (1) fungsi hiburan, (2) fungsi estetis, (3) fungsi media pendidikan nonformal, (4) fungsi kepekaan batin dan sosial, (5) fungsi penambah wawasan, dan (6) fungsi pengembangan kepribadian. Sementara itu, ada juga enam nilai budaya masyarakat Kafoa yang terungkap dalam sastra lisannya, yaitu (1) religiusitas, (2) upaya belajar dari alam, (3) sportivitas dan kebersatuan, (4) semangat untuk menjaga persatuan dan kesatuan, (5) penghargaan terhadap yang muda dan berprestasi, dan (6) sifat tolong-menolong antarsesama. Kearifan budaya dan fungsi kemasyarakatan dalam sastra lisan tersebut menunjukkan adanya kesantunan berbahasa dan sikap menghormati orang lain sehingga menjadi penentu arah kebijaksanaan hidup yang mulia, luhur, dan bermartabat.Abstract:This study reveals and describes the cultural wisdom and social function in oral litera- ture Kafoa, Alor Island, Nusa Tenggara Timur. The study found six oral literature titles having cultural wisdom that is retained by the community. These include cultural wisdom and cultural values as a function of oral communication media in the community. There are six functions of civic culture in Kafoa oral literature, namely (1) entertainment function, (2) aesthetic function, (3) non-formal educational media function, (4) inner and social sensitivity  function, (5)enhancer sight function, and (6) personality development function. In the meantime, there are also six Kafoa cultural values expressed in the oral literature, namely (1) religiosity, (2) effort to learn something from nature, (3) fairness and unity, (4) spirit to maintain the unity and integrity, (5) appreciating the young achievers, and (6) mutual assistance. Cultural wisdom and social function in oral literature shows the language of politeness and respect other people so that it determines the wisdom direction a glorious, noble, and dignified life.","author":[{"dropping-particle":"","family":"Santosa","given":"Puji","non-dropping-particle":"","parse-names":false,"suffix":""}],"container-title":"METASASTRA: Jurnal Penelitian Sastra","id":"ITEM-1","issued":{"date-parts":[["2016"]]},"title":"KEARIFAN BUDAYA DAN FUNGSI KEMASYARAKATAN DALAM SASTRA LISAN KAFOA (Local Wisdom and Communal Function in The Oral Literature of Kafoa)","type":"article-journal"},"uris":["http://www.mendeley.com/documents/?uuid=07e4fd4e-7d4b-4a73-9ef0-15ef65df3216"]}],"mendeley":{"formattedCitation":"(Santosa, 2016)","plainTextFormattedCitation":"(Santosa, 2016)","previouslyFormattedCitation":"(Santosa, 2016)"},"properties":{"noteIndex":0},"schema":"https://github.com/citation-style-language/schema/raw/master/csl-citation.json"}</w:instrText>
      </w:r>
      <w:r w:rsidR="00027938" w:rsidRPr="00421A54">
        <w:rPr>
          <w:rFonts w:ascii="Book Antiqua" w:hAnsi="Book Antiqua" w:cs="Times New Roman"/>
          <w:sz w:val="24"/>
          <w:szCs w:val="24"/>
        </w:rPr>
        <w:fldChar w:fldCharType="separate"/>
      </w:r>
      <w:r w:rsidR="00027938" w:rsidRPr="00421A54">
        <w:rPr>
          <w:rFonts w:ascii="Book Antiqua" w:hAnsi="Book Antiqua" w:cs="Times New Roman"/>
          <w:noProof/>
          <w:sz w:val="24"/>
          <w:szCs w:val="24"/>
        </w:rPr>
        <w:t>(Santosa, 2016)</w:t>
      </w:r>
      <w:r w:rsidR="00027938" w:rsidRPr="00421A54">
        <w:rPr>
          <w:rFonts w:ascii="Book Antiqua" w:hAnsi="Book Antiqua" w:cs="Times New Roman"/>
          <w:sz w:val="24"/>
          <w:szCs w:val="24"/>
        </w:rPr>
        <w:fldChar w:fldCharType="end"/>
      </w:r>
      <w:r w:rsidR="00027938" w:rsidRPr="00421A54">
        <w:rPr>
          <w:rFonts w:ascii="Book Antiqua" w:hAnsi="Book Antiqua" w:cs="Times New Roman"/>
          <w:sz w:val="24"/>
          <w:szCs w:val="24"/>
        </w:rPr>
        <w:t xml:space="preserve"> yang mengungkapkan dan mendeskripsikan kearifan budaya dan fungsi kemasyarakatan dalam sastra lisan Kafoa di Pulau Alor, Nusa Tenggara Timur. Hasil penelitian menemukan ada enam judul sastra lisan yang memiliki kearifan </w:t>
      </w:r>
      <w:r w:rsidR="008343D9" w:rsidRPr="00421A54">
        <w:rPr>
          <w:rFonts w:ascii="Book Antiqua" w:hAnsi="Book Antiqua" w:cs="Times New Roman"/>
          <w:sz w:val="24"/>
          <w:szCs w:val="24"/>
        </w:rPr>
        <w:t xml:space="preserve">budaya sebagai media komunikasi lisan masyarakat setempat, fungsi budaya kemasyarakatan tersebut adalah fungsi huburan, estetis, media pendidikan nonformal, kepekaan batin dan sosial, </w:t>
      </w:r>
      <w:r w:rsidR="008343D9" w:rsidRPr="00421A54">
        <w:rPr>
          <w:rFonts w:ascii="Book Antiqua" w:hAnsi="Book Antiqua" w:cs="Times New Roman"/>
          <w:sz w:val="24"/>
          <w:szCs w:val="24"/>
        </w:rPr>
        <w:lastRenderedPageBreak/>
        <w:t>penambah wawasan, dan pengembangan kepribadian.</w:t>
      </w:r>
    </w:p>
    <w:p w:rsidR="008343D9" w:rsidRPr="00421A54" w:rsidRDefault="008343D9" w:rsidP="004E577D">
      <w:pPr>
        <w:spacing w:after="0" w:line="240" w:lineRule="auto"/>
        <w:ind w:firstLine="720"/>
        <w:contextualSpacing/>
        <w:jc w:val="both"/>
        <w:rPr>
          <w:rFonts w:ascii="Book Antiqua" w:hAnsi="Book Antiqua" w:cs="Times New Roman"/>
          <w:sz w:val="24"/>
          <w:szCs w:val="24"/>
        </w:rPr>
      </w:pPr>
      <w:r w:rsidRPr="00421A54">
        <w:rPr>
          <w:rFonts w:ascii="Book Antiqua" w:hAnsi="Book Antiqua" w:cs="Times New Roman"/>
          <w:sz w:val="24"/>
          <w:szCs w:val="24"/>
        </w:rPr>
        <w:t xml:space="preserve">Dari penelitian terdahulu tersebut, yang menjadi perbedaan dengan penelitian yang dilakukan peneliti saat ini adalah penelitian ini memfokuskan nilai-nilai kearifan lokal dalam cerita rakyat </w:t>
      </w:r>
      <w:r w:rsidR="006A0C0E" w:rsidRPr="00421A54">
        <w:rPr>
          <w:rFonts w:ascii="Book Antiqua" w:hAnsi="Book Antiqua" w:cs="Times New Roman"/>
          <w:sz w:val="24"/>
          <w:szCs w:val="24"/>
        </w:rPr>
        <w:t>Belu Mau, Ti’i Mau, dan Sabu Mau Mau</w:t>
      </w:r>
      <w:r w:rsidR="00BD60A4" w:rsidRPr="00421A54">
        <w:rPr>
          <w:rFonts w:ascii="Book Antiqua" w:hAnsi="Book Antiqua" w:cs="Times New Roman"/>
          <w:sz w:val="24"/>
          <w:szCs w:val="24"/>
        </w:rPr>
        <w:t xml:space="preserve"> sedangkan penelitian sebelumnya meneliti dengan objek berbeda dan kajian yang dibahas adalah nilai-nilai budaya dan gaya bahasa. Dari perbedaan penelitian dan dari latar belakang mengapa penelitian ini ingin dibahas tentu saja dapat dirumuskan bahwa masalah yang ingin diungkap dalam tulisan ini adalah bagaimana nilai-nilai kearifan lokal yang terkandung dalam cerita rakyat </w:t>
      </w:r>
      <w:r w:rsidR="006A0C0E" w:rsidRPr="00421A54">
        <w:rPr>
          <w:rFonts w:ascii="Book Antiqua" w:hAnsi="Book Antiqua" w:cs="Times New Roman"/>
          <w:sz w:val="24"/>
          <w:szCs w:val="24"/>
        </w:rPr>
        <w:t>Belu Mau</w:t>
      </w:r>
      <w:r w:rsidR="00CD3B68" w:rsidRPr="00421A54">
        <w:rPr>
          <w:rFonts w:ascii="Book Antiqua" w:hAnsi="Book Antiqua" w:cs="Times New Roman"/>
          <w:sz w:val="24"/>
          <w:szCs w:val="24"/>
        </w:rPr>
        <w:t xml:space="preserve">, </w:t>
      </w:r>
      <w:r w:rsidR="006A0C0E" w:rsidRPr="00421A54">
        <w:rPr>
          <w:rFonts w:ascii="Book Antiqua" w:hAnsi="Book Antiqua" w:cs="Times New Roman"/>
          <w:sz w:val="24"/>
          <w:szCs w:val="24"/>
        </w:rPr>
        <w:t>Ti’i Mau</w:t>
      </w:r>
      <w:r w:rsidR="00CD3B68" w:rsidRPr="00421A54">
        <w:rPr>
          <w:rFonts w:ascii="Book Antiqua" w:hAnsi="Book Antiqua" w:cs="Times New Roman"/>
          <w:sz w:val="24"/>
          <w:szCs w:val="24"/>
        </w:rPr>
        <w:t xml:space="preserve">, dan </w:t>
      </w:r>
      <w:r w:rsidR="006A0C0E" w:rsidRPr="00421A54">
        <w:rPr>
          <w:rFonts w:ascii="Book Antiqua" w:hAnsi="Book Antiqua" w:cs="Times New Roman"/>
          <w:sz w:val="24"/>
          <w:szCs w:val="24"/>
        </w:rPr>
        <w:t>Sabu Mau</w:t>
      </w:r>
      <w:r w:rsidR="00CD3B68" w:rsidRPr="00421A54">
        <w:rPr>
          <w:rFonts w:ascii="Book Antiqua" w:hAnsi="Book Antiqua" w:cs="Times New Roman"/>
          <w:sz w:val="24"/>
          <w:szCs w:val="24"/>
        </w:rPr>
        <w:t xml:space="preserve"> Mau</w:t>
      </w:r>
      <w:r w:rsidR="00BD60A4" w:rsidRPr="00421A54">
        <w:rPr>
          <w:rFonts w:ascii="Book Antiqua" w:hAnsi="Book Antiqua" w:cs="Times New Roman"/>
          <w:sz w:val="24"/>
          <w:szCs w:val="24"/>
        </w:rPr>
        <w:t xml:space="preserve"> jika dilihat dari </w:t>
      </w:r>
      <w:r w:rsidR="00522DA5" w:rsidRPr="00421A54">
        <w:rPr>
          <w:rFonts w:ascii="Book Antiqua" w:hAnsi="Book Antiqua" w:cs="Times New Roman"/>
          <w:sz w:val="24"/>
          <w:szCs w:val="24"/>
        </w:rPr>
        <w:t>telaah</w:t>
      </w:r>
      <w:r w:rsidR="00BD60A4" w:rsidRPr="00421A54">
        <w:rPr>
          <w:rFonts w:ascii="Book Antiqua" w:hAnsi="Book Antiqua" w:cs="Times New Roman"/>
          <w:sz w:val="24"/>
          <w:szCs w:val="24"/>
        </w:rPr>
        <w:t xml:space="preserve"> </w:t>
      </w:r>
      <w:r w:rsidR="00522DA5" w:rsidRPr="00421A54">
        <w:rPr>
          <w:rFonts w:ascii="Book Antiqua" w:hAnsi="Book Antiqua" w:cs="Times New Roman"/>
          <w:sz w:val="24"/>
          <w:szCs w:val="24"/>
        </w:rPr>
        <w:t>sosiologi</w:t>
      </w:r>
      <w:r w:rsidR="00BD60A4" w:rsidRPr="00421A54">
        <w:rPr>
          <w:rFonts w:ascii="Book Antiqua" w:hAnsi="Book Antiqua" w:cs="Times New Roman"/>
          <w:sz w:val="24"/>
          <w:szCs w:val="24"/>
        </w:rPr>
        <w:t xml:space="preserve"> sastra.</w:t>
      </w:r>
    </w:p>
    <w:p w:rsidR="00522DA5" w:rsidRPr="00421A54" w:rsidRDefault="00522DA5" w:rsidP="00522DA5">
      <w:pPr>
        <w:spacing w:after="0" w:line="240" w:lineRule="auto"/>
        <w:contextualSpacing/>
        <w:jc w:val="both"/>
        <w:rPr>
          <w:rFonts w:ascii="Book Antiqua" w:hAnsi="Book Antiqua" w:cs="Times New Roman"/>
          <w:sz w:val="24"/>
          <w:szCs w:val="24"/>
        </w:rPr>
      </w:pPr>
    </w:p>
    <w:p w:rsidR="00927BDC" w:rsidRPr="00421A54" w:rsidRDefault="004338CA" w:rsidP="00522DA5">
      <w:pPr>
        <w:spacing w:after="0" w:line="240" w:lineRule="auto"/>
        <w:contextualSpacing/>
        <w:jc w:val="both"/>
        <w:rPr>
          <w:rFonts w:ascii="Book Antiqua" w:hAnsi="Book Antiqua" w:cs="Times New Roman"/>
          <w:b/>
          <w:sz w:val="24"/>
          <w:szCs w:val="24"/>
        </w:rPr>
      </w:pPr>
      <w:r w:rsidRPr="00421A54">
        <w:rPr>
          <w:rFonts w:ascii="Book Antiqua" w:hAnsi="Book Antiqua" w:cs="Times New Roman"/>
          <w:b/>
          <w:sz w:val="24"/>
          <w:szCs w:val="24"/>
        </w:rPr>
        <w:t xml:space="preserve">2. </w:t>
      </w:r>
      <w:r w:rsidR="00927BDC" w:rsidRPr="00421A54">
        <w:rPr>
          <w:rFonts w:ascii="Book Antiqua" w:hAnsi="Book Antiqua" w:cs="Times New Roman"/>
          <w:b/>
          <w:sz w:val="24"/>
          <w:szCs w:val="24"/>
        </w:rPr>
        <w:t>METODE</w:t>
      </w:r>
    </w:p>
    <w:p w:rsidR="009F0133" w:rsidRPr="00421A54" w:rsidRDefault="00B2207F" w:rsidP="00522DA5">
      <w:pPr>
        <w:spacing w:after="0" w:line="240" w:lineRule="auto"/>
        <w:contextualSpacing/>
        <w:jc w:val="both"/>
        <w:rPr>
          <w:rFonts w:ascii="Book Antiqua" w:hAnsi="Book Antiqua" w:cs="Times New Roman"/>
          <w:sz w:val="24"/>
          <w:szCs w:val="24"/>
        </w:rPr>
      </w:pPr>
      <w:r w:rsidRPr="00421A54">
        <w:rPr>
          <w:rFonts w:ascii="Book Antiqua" w:hAnsi="Book Antiqua" w:cs="Times New Roman"/>
          <w:sz w:val="24"/>
          <w:szCs w:val="24"/>
        </w:rPr>
        <w:t>Penelitian ini termasuk jenis penelitian kualitatif sesuai dengan kajian yang bersifat deskriptif, yaitu data tulis atau data lisan dari orang atau perilaku yang diamati, khususnya terhadap cerita rakyat</w:t>
      </w:r>
      <w:r w:rsidR="009F0133" w:rsidRPr="00421A54">
        <w:rPr>
          <w:rFonts w:ascii="Book Antiqua" w:hAnsi="Book Antiqua" w:cs="Times New Roman"/>
          <w:sz w:val="24"/>
          <w:szCs w:val="24"/>
        </w:rPr>
        <w:t xml:space="preserve"> </w:t>
      </w:r>
      <w:r w:rsidR="00FB1F1E" w:rsidRPr="00421A54">
        <w:rPr>
          <w:rFonts w:ascii="Book Antiqua" w:hAnsi="Book Antiqua" w:cs="Times New Roman"/>
          <w:sz w:val="24"/>
          <w:szCs w:val="24"/>
        </w:rPr>
        <w:t>Belu Mau</w:t>
      </w:r>
      <w:r w:rsidR="00CD3B68" w:rsidRPr="00421A54">
        <w:rPr>
          <w:rFonts w:ascii="Book Antiqua" w:hAnsi="Book Antiqua" w:cs="Times New Roman"/>
          <w:sz w:val="24"/>
          <w:szCs w:val="24"/>
        </w:rPr>
        <w:t xml:space="preserve">, </w:t>
      </w:r>
      <w:r w:rsidR="00FB1F1E" w:rsidRPr="00421A54">
        <w:rPr>
          <w:rFonts w:ascii="Book Antiqua" w:hAnsi="Book Antiqua" w:cs="Times New Roman"/>
          <w:sz w:val="24"/>
          <w:szCs w:val="24"/>
        </w:rPr>
        <w:t>Sabu Mau</w:t>
      </w:r>
      <w:r w:rsidR="00CD3B68" w:rsidRPr="00421A54">
        <w:rPr>
          <w:rFonts w:ascii="Book Antiqua" w:hAnsi="Book Antiqua" w:cs="Times New Roman"/>
          <w:sz w:val="24"/>
          <w:szCs w:val="24"/>
        </w:rPr>
        <w:t xml:space="preserve">, dan </w:t>
      </w:r>
      <w:r w:rsidR="00FB1F1E" w:rsidRPr="00421A54">
        <w:rPr>
          <w:rFonts w:ascii="Book Antiqua" w:hAnsi="Book Antiqua" w:cs="Times New Roman"/>
          <w:sz w:val="24"/>
          <w:szCs w:val="24"/>
        </w:rPr>
        <w:t>Ti’i</w:t>
      </w:r>
      <w:r w:rsidR="00CD3B68" w:rsidRPr="00421A54">
        <w:rPr>
          <w:rFonts w:ascii="Book Antiqua" w:hAnsi="Book Antiqua" w:cs="Times New Roman"/>
          <w:sz w:val="24"/>
          <w:szCs w:val="24"/>
        </w:rPr>
        <w:t xml:space="preserve"> Mau</w:t>
      </w:r>
      <w:r w:rsidRPr="00421A54">
        <w:rPr>
          <w:rFonts w:ascii="Book Antiqua" w:hAnsi="Book Antiqua" w:cs="Times New Roman"/>
          <w:sz w:val="24"/>
          <w:szCs w:val="24"/>
        </w:rPr>
        <w:t>.</w:t>
      </w:r>
      <w:r w:rsidR="009F0133" w:rsidRPr="00421A54">
        <w:rPr>
          <w:rFonts w:ascii="Book Antiqua" w:hAnsi="Book Antiqua" w:cs="Times New Roman"/>
          <w:sz w:val="24"/>
          <w:szCs w:val="24"/>
        </w:rPr>
        <w:t xml:space="preserve"> Sumber data berasal dari informan yang biasa bercerita dan menuturkan syair-syair dalam berbagai upacara adat. Informan yang dimaksud, yaitu tetua ada</w:t>
      </w:r>
      <w:r w:rsidR="006A2FE9" w:rsidRPr="00421A54">
        <w:rPr>
          <w:rFonts w:ascii="Book Antiqua" w:hAnsi="Book Antiqua" w:cs="Times New Roman"/>
          <w:sz w:val="24"/>
          <w:szCs w:val="24"/>
        </w:rPr>
        <w:t>t</w:t>
      </w:r>
      <w:r w:rsidR="009F0133" w:rsidRPr="00421A54">
        <w:rPr>
          <w:rFonts w:ascii="Book Antiqua" w:hAnsi="Book Antiqua" w:cs="Times New Roman"/>
          <w:sz w:val="24"/>
          <w:szCs w:val="24"/>
        </w:rPr>
        <w:t xml:space="preserve"> yang dalam struktur </w:t>
      </w:r>
      <w:r w:rsidR="006A2FE9" w:rsidRPr="00421A54">
        <w:rPr>
          <w:rFonts w:ascii="Book Antiqua" w:hAnsi="Book Antiqua" w:cs="Times New Roman"/>
          <w:sz w:val="24"/>
          <w:szCs w:val="24"/>
        </w:rPr>
        <w:t>kemasyarakatan</w:t>
      </w:r>
      <w:r w:rsidR="009F0133" w:rsidRPr="00421A54">
        <w:rPr>
          <w:rFonts w:ascii="Book Antiqua" w:hAnsi="Book Antiqua" w:cs="Times New Roman"/>
          <w:sz w:val="24"/>
          <w:szCs w:val="24"/>
        </w:rPr>
        <w:t xml:space="preserve"> sebagai orang yang dipercayakan untuk menuturkan lisan cerita rakyat tersebut. Penentuan informan berdasarkan beberapa kriteria yang berhubungan dengan nama, usia, agama, pekerjaan, tingkat pendidikan, bahasa sehari-hari yang digunakan, dan kedudukannya dalam masyarakat.</w:t>
      </w:r>
    </w:p>
    <w:p w:rsidR="00927BDC" w:rsidRPr="00421A54" w:rsidRDefault="00927BDC" w:rsidP="00522DA5">
      <w:pPr>
        <w:spacing w:after="0" w:line="240" w:lineRule="auto"/>
        <w:contextualSpacing/>
        <w:jc w:val="both"/>
        <w:rPr>
          <w:rFonts w:ascii="Book Antiqua" w:hAnsi="Book Antiqua" w:cs="Times New Roman"/>
          <w:sz w:val="24"/>
          <w:szCs w:val="24"/>
        </w:rPr>
      </w:pPr>
      <w:r w:rsidRPr="00421A54">
        <w:rPr>
          <w:rFonts w:ascii="Book Antiqua" w:hAnsi="Book Antiqua" w:cs="Times New Roman"/>
          <w:sz w:val="24"/>
          <w:szCs w:val="24"/>
        </w:rPr>
        <w:tab/>
        <w:t>Pengumpulan data mengarah pada metode</w:t>
      </w:r>
      <w:r w:rsidR="009F0133" w:rsidRPr="00421A54">
        <w:rPr>
          <w:rFonts w:ascii="Book Antiqua" w:hAnsi="Book Antiqua" w:cs="Times New Roman"/>
          <w:sz w:val="24"/>
          <w:szCs w:val="24"/>
        </w:rPr>
        <w:t xml:space="preserve"> yang diungkapkan oleh</w:t>
      </w:r>
      <w:r w:rsidR="00A23419" w:rsidRPr="00421A54">
        <w:rPr>
          <w:rFonts w:ascii="Book Antiqua" w:hAnsi="Book Antiqua" w:cs="Times New Roman"/>
          <w:sz w:val="24"/>
          <w:szCs w:val="24"/>
        </w:rPr>
        <w:t xml:space="preserve"> </w:t>
      </w:r>
      <w:r w:rsidR="00C61A3E" w:rsidRPr="00421A54">
        <w:rPr>
          <w:rFonts w:ascii="Book Antiqua" w:hAnsi="Book Antiqua" w:cs="Times New Roman"/>
          <w:sz w:val="24"/>
          <w:szCs w:val="24"/>
        </w:rPr>
        <w:fldChar w:fldCharType="begin" w:fldLock="1"/>
      </w:r>
      <w:r w:rsidR="00C61A3E" w:rsidRPr="00421A54">
        <w:rPr>
          <w:rFonts w:ascii="Book Antiqua" w:hAnsi="Book Antiqua" w:cs="Times New Roman"/>
          <w:sz w:val="24"/>
          <w:szCs w:val="24"/>
        </w:rPr>
        <w:instrText>ADDIN CSL_CITATION {"citationItems":[{"id":"ITEM-1","itemData":{"DOI":"10.26740/parama.v2i1.1496","ISSN":"2355-4126","abstract":"Perkembangan  teknologi  informasi  dan  komunikasi  telah  mempengaruhi perkembangan  ilmu  pengetahuan  khususnya  dalam  kajian  kesastraan.  Sebagai sebuah kajian, karya sastra tidak bisa diklaim sebagai materi yang tertutup hanya pada  satu  dimensi  pendekatan  saja.  Perkembangan  pendekatan  yang  terus mengalami  dinamika  pada  gilirannya  mencipta  pendekatan  yang  bukan  lagi tunggal  atau monodisiplin,  tetapi  sudah  interdisiplin, multidisiplin,  transdidiplin, dan  krosdisiplin.  Sudah  banyak  referensi  yang  berusaha  memposisikan  kajian kesastraan  dengan  pendekatan  multidisiplin  yang  dianggap  justru  lebih komprehensif  dalam  menelaah  sebuah  karya  sastra  dibanding  dengan  yang monodisiplin. Melalui  telaah  atas  karya-karya  tersebut  dengan  pemetaan  secara kronologis,  artikel  ini  menyuguhkan  peta  dinamika  kajian  kesastraan  yang interdisiplin,  multidisiplin,  dan  transdisiplin  terutama  terhadap  terbitan  karya-karya yang berbahasa Indonesia baik itu ditulis langsung dalam bahasa Indonesia maupun terjemahan.","author":[{"dropping-particle":"","family":"Sudikan","given":"Setya Yuwana","non-dropping-particle":"","parse-names":false,"suffix":""}],"container-title":"Paramasastra","id":"ITEM-1","issued":{"date-parts":[["2015"]]},"title":"PENDEKATAN INTERDISIPLINER, MULTIDISIPLINER, DAN TRANSDISIPLINER DALAM STUDI SASTRA","type":"article-journal"},"uris":["http://www.mendeley.com/documents/?uuid=83d39142-5ad2-4087-bce3-75e4bf273ba7"]}],"mendeley":{"formattedCitation":"(Sudikan, 2015)","plainTextFormattedCitation":"(Sudikan, 2015)","previouslyFormattedCitation":"(Sudikan, 2015)"},"properties":{"noteIndex":0},"schema":"https://github.com/citation-style-language/schema/raw/master/csl-citation.json"}</w:instrText>
      </w:r>
      <w:r w:rsidR="00C61A3E" w:rsidRPr="00421A54">
        <w:rPr>
          <w:rFonts w:ascii="Book Antiqua" w:hAnsi="Book Antiqua" w:cs="Times New Roman"/>
          <w:sz w:val="24"/>
          <w:szCs w:val="24"/>
        </w:rPr>
        <w:fldChar w:fldCharType="separate"/>
      </w:r>
      <w:r w:rsidR="00C61A3E" w:rsidRPr="00421A54">
        <w:rPr>
          <w:rFonts w:ascii="Book Antiqua" w:hAnsi="Book Antiqua" w:cs="Times New Roman"/>
          <w:noProof/>
          <w:sz w:val="24"/>
          <w:szCs w:val="24"/>
        </w:rPr>
        <w:t>(Sudikan, 2015)</w:t>
      </w:r>
      <w:r w:rsidR="00C61A3E" w:rsidRPr="00421A54">
        <w:rPr>
          <w:rFonts w:ascii="Book Antiqua" w:hAnsi="Book Antiqua" w:cs="Times New Roman"/>
          <w:sz w:val="24"/>
          <w:szCs w:val="24"/>
        </w:rPr>
        <w:fldChar w:fldCharType="end"/>
      </w:r>
      <w:r w:rsidR="00C61A3E" w:rsidRPr="00421A54">
        <w:rPr>
          <w:rFonts w:ascii="Book Antiqua" w:hAnsi="Book Antiqua" w:cs="Times New Roman"/>
          <w:sz w:val="24"/>
          <w:szCs w:val="24"/>
        </w:rPr>
        <w:t xml:space="preserve"> bahwa pengumpulan data sastra lisan menggunakan </w:t>
      </w:r>
      <w:r w:rsidR="00C61A3E" w:rsidRPr="00421A54">
        <w:rPr>
          <w:rFonts w:ascii="Book Antiqua" w:hAnsi="Book Antiqua" w:cs="Times New Roman"/>
          <w:sz w:val="24"/>
          <w:szCs w:val="24"/>
        </w:rPr>
        <w:lastRenderedPageBreak/>
        <w:t xml:space="preserve">observasi, perekaman, wawancara, dan pencatatan. Sejalan dengan pengumpulan data itu, </w:t>
      </w:r>
      <w:r w:rsidR="00C61A3E" w:rsidRPr="00421A54">
        <w:rPr>
          <w:rFonts w:ascii="Book Antiqua" w:hAnsi="Book Antiqua" w:cs="Times New Roman"/>
          <w:sz w:val="24"/>
          <w:szCs w:val="24"/>
        </w:rPr>
        <w:fldChar w:fldCharType="begin" w:fldLock="1"/>
      </w:r>
      <w:r w:rsidR="00115514" w:rsidRPr="00421A54">
        <w:rPr>
          <w:rFonts w:ascii="Book Antiqua" w:hAnsi="Book Antiqua" w:cs="Times New Roman"/>
          <w:sz w:val="24"/>
          <w:szCs w:val="24"/>
        </w:rPr>
        <w:instrText>ADDIN CSL_CITATION {"citationItems":[{"id":"ITEM-1","itemData":{"abstract":"Claude Lévi-Strauss(1908-2009) adalah seorang ahli antropologi dan etnografi terkemuka Prancis yang dikenal sebagai ―bapak antropologi modern</w:instrText>
      </w:r>
      <w:r w:rsidR="00115514" w:rsidRPr="00421A54">
        <w:rPr>
          <w:rFonts w:ascii="Times New Roman" w:hAnsi="Times New Roman" w:cs="Times New Roman"/>
          <w:sz w:val="24"/>
          <w:szCs w:val="24"/>
        </w:rPr>
        <w:instrText>‖</w:instrText>
      </w:r>
      <w:r w:rsidR="00115514" w:rsidRPr="00421A54">
        <w:rPr>
          <w:rFonts w:ascii="Book Antiqua" w:hAnsi="Book Antiqua" w:cs="Times New Roman"/>
          <w:sz w:val="24"/>
          <w:szCs w:val="24"/>
        </w:rPr>
        <w:instrText>. Pandangannya yang utama adalah struktur pemikiran manusia purba (savage mind)sama dengan struktur pemikiran manusia modern (civilized mind)karena sifat dasar manusia sebenarnya sama. Pemikiran ini dituangkannya dalam bukunya yang terkenal Tristes Tropiquesyang menempatkan Levi-Strauss sebagai salah satu tokoh terpenting aliran strukturalis. Gagasannya diterima di lingkungan ilmu-ilmu humaniora dan filsafat","author":[{"dropping-particle":"","family":"Taum","given":"Yoseph Yapi","non-dropping-particle":"","parse-names":false,"suffix":""}],"container-title":"Studi Sastra Lisan: Sejarah, Teori, Metode, dan Pendekatan, Disertai dengan Contoh Penerapannya.","id":"ITEM-1","issued":{"date-parts":[["2011"]]},"title":"Teori-teori Analisis Sastra Lisan: Strukturalisme Levi-Strauss","type":"article-journal"},"uris":["http://www.mendeley.com/documents/?uuid=2ae5af78-887a-4ccf-b0a0-f649c0252278"]}],"mendeley":{"formattedCitation":"(Taum, 2011)","plainTextFormattedCitation":"(Taum, 2011)","previouslyFormattedCitation":"(Taum, 2011)"},"properties":{"noteIndex":0},"schema":"https://github.com/citation-style-language/schema/raw/master/csl-citation.json"}</w:instrText>
      </w:r>
      <w:r w:rsidR="00C61A3E" w:rsidRPr="00421A54">
        <w:rPr>
          <w:rFonts w:ascii="Book Antiqua" w:hAnsi="Book Antiqua" w:cs="Times New Roman"/>
          <w:sz w:val="24"/>
          <w:szCs w:val="24"/>
        </w:rPr>
        <w:fldChar w:fldCharType="separate"/>
      </w:r>
      <w:r w:rsidR="00C61A3E" w:rsidRPr="00421A54">
        <w:rPr>
          <w:rFonts w:ascii="Book Antiqua" w:hAnsi="Book Antiqua" w:cs="Times New Roman"/>
          <w:noProof/>
          <w:sz w:val="24"/>
          <w:szCs w:val="24"/>
        </w:rPr>
        <w:t>(Taum, 2011)</w:t>
      </w:r>
      <w:r w:rsidR="00C61A3E" w:rsidRPr="00421A54">
        <w:rPr>
          <w:rFonts w:ascii="Book Antiqua" w:hAnsi="Book Antiqua" w:cs="Times New Roman"/>
          <w:sz w:val="24"/>
          <w:szCs w:val="24"/>
        </w:rPr>
        <w:fldChar w:fldCharType="end"/>
      </w:r>
      <w:r w:rsidR="00C930EA" w:rsidRPr="00421A54">
        <w:rPr>
          <w:rFonts w:ascii="Book Antiqua" w:hAnsi="Book Antiqua" w:cs="Times New Roman"/>
          <w:sz w:val="24"/>
          <w:szCs w:val="24"/>
        </w:rPr>
        <w:t xml:space="preserve"> menyatakan bahwa pengamatan adalah proses melihat dan mengamati suatu kejadian (tari, permainan, tingkah laku, nyanyian, tuturan, dan lain-lain) dari gejala luarnya sampai ke dalamnya dan menggambarkan atau mendeskripsikan secara tepat hasil pengamatannya. Sejalan dengan pendapat tersebut, penelitian ini dilakukan dengan melakukan perekaman dan wawancara langsung kepada narasumber.</w:t>
      </w:r>
    </w:p>
    <w:p w:rsidR="00522DA5" w:rsidRPr="00421A54" w:rsidRDefault="00927BDC" w:rsidP="00522DA5">
      <w:pPr>
        <w:spacing w:after="0" w:line="240" w:lineRule="auto"/>
        <w:contextualSpacing/>
        <w:jc w:val="both"/>
        <w:rPr>
          <w:rFonts w:ascii="Book Antiqua" w:hAnsi="Book Antiqua" w:cs="Times New Roman"/>
          <w:sz w:val="24"/>
          <w:szCs w:val="24"/>
        </w:rPr>
      </w:pPr>
      <w:r w:rsidRPr="00421A54">
        <w:rPr>
          <w:rFonts w:ascii="Book Antiqua" w:hAnsi="Book Antiqua" w:cs="Times New Roman"/>
          <w:sz w:val="24"/>
          <w:szCs w:val="24"/>
        </w:rPr>
        <w:tab/>
        <w:t xml:space="preserve">Jenis data yang digunakan adalah data emik dan epik. Data emik merupakan data utama. Data emik dalam penelitian ini berasal dari narasumber, yaitu tuturan cerita </w:t>
      </w:r>
      <w:r w:rsidR="00ED630C" w:rsidRPr="00421A54">
        <w:rPr>
          <w:rFonts w:ascii="Book Antiqua" w:hAnsi="Book Antiqua" w:cs="Times New Roman"/>
          <w:sz w:val="24"/>
          <w:szCs w:val="24"/>
        </w:rPr>
        <w:t xml:space="preserve">atau </w:t>
      </w:r>
      <w:r w:rsidR="00ED630C" w:rsidRPr="00421A54">
        <w:rPr>
          <w:rFonts w:ascii="Book Antiqua" w:hAnsi="Book Antiqua" w:cs="Times New Roman"/>
          <w:i/>
          <w:sz w:val="24"/>
          <w:szCs w:val="24"/>
        </w:rPr>
        <w:t xml:space="preserve">nu’u </w:t>
      </w:r>
      <w:r w:rsidR="00ED630C" w:rsidRPr="00421A54">
        <w:rPr>
          <w:rFonts w:ascii="Book Antiqua" w:hAnsi="Book Antiqua" w:cs="Times New Roman"/>
          <w:sz w:val="24"/>
          <w:szCs w:val="24"/>
        </w:rPr>
        <w:t xml:space="preserve">pada masyarakat Dawan. Data etik dalam penelitian ini adalah pengalaman, wawasan/pengetahuan dari peneliti mengenai sosial budaya dalam kehidupan masyarakat dawan. </w:t>
      </w:r>
      <w:r w:rsidR="00401312" w:rsidRPr="00421A54">
        <w:rPr>
          <w:rFonts w:ascii="Book Antiqua" w:hAnsi="Book Antiqua" w:cs="Times New Roman"/>
          <w:sz w:val="24"/>
          <w:szCs w:val="24"/>
        </w:rPr>
        <w:t>Teknik analisis</w:t>
      </w:r>
      <w:r w:rsidR="00ED630C" w:rsidRPr="00421A54">
        <w:rPr>
          <w:rFonts w:ascii="Book Antiqua" w:hAnsi="Book Antiqua" w:cs="Times New Roman"/>
          <w:sz w:val="24"/>
          <w:szCs w:val="24"/>
        </w:rPr>
        <w:t xml:space="preserve"> data</w:t>
      </w:r>
      <w:r w:rsidR="00401312" w:rsidRPr="00421A54">
        <w:rPr>
          <w:rFonts w:ascii="Book Antiqua" w:hAnsi="Book Antiqua" w:cs="Times New Roman"/>
          <w:sz w:val="24"/>
          <w:szCs w:val="24"/>
        </w:rPr>
        <w:t xml:space="preserve"> pada penelitian ini</w:t>
      </w:r>
      <w:r w:rsidR="00ED630C" w:rsidRPr="00421A54">
        <w:rPr>
          <w:rFonts w:ascii="Book Antiqua" w:hAnsi="Book Antiqua" w:cs="Times New Roman"/>
          <w:sz w:val="24"/>
          <w:szCs w:val="24"/>
        </w:rPr>
        <w:t xml:space="preserve"> dilakukan dengan </w:t>
      </w:r>
      <w:r w:rsidR="00401312" w:rsidRPr="00421A54">
        <w:rPr>
          <w:rFonts w:ascii="Book Antiqua" w:hAnsi="Book Antiqua" w:cs="Times New Roman"/>
          <w:sz w:val="24"/>
          <w:szCs w:val="24"/>
        </w:rPr>
        <w:t xml:space="preserve">model </w:t>
      </w:r>
      <w:r w:rsidR="00401312" w:rsidRPr="00421A54">
        <w:rPr>
          <w:rFonts w:ascii="Book Antiqua" w:hAnsi="Book Antiqua" w:cs="Times New Roman"/>
          <w:sz w:val="24"/>
          <w:szCs w:val="24"/>
        </w:rPr>
        <w:fldChar w:fldCharType="begin" w:fldLock="1"/>
      </w:r>
      <w:r w:rsidR="00751E84">
        <w:rPr>
          <w:rFonts w:ascii="Book Antiqua" w:hAnsi="Book Antiqua" w:cs="Times New Roman"/>
          <w:sz w:val="24"/>
          <w:szCs w:val="24"/>
        </w:rPr>
        <w:instrText>ADDIN CSL_CITATION {"citationItems":[{"id":"ITEM-1","itemData":{"ISBN":"9781452257877","abstract":"The Third Edition of Miles &amp; Huberman's classic research methods text is updated and streamlined by Johnny Saldaña, author of \"The Coding Manual for Qualitative Researchers.\" Several of the data display strategies from previous editions are now presented in re-envisioned and reorganized formats to enhance reader accessibility and comprehension. The Third Edition's presentation of the fundamentals of research design and data management is followed by five distinct methods of analysis: exploring, describing, ordering, explaining, and predicting. Miles and Huberman's original research studies are profiled and accompanied with new examples from Saldaña's recent qualitative work. The book's most celebrated chapter, \"Drawing and Verifying Conclusions,\" is retained and revised, and the chapter on report writing has been greatly expanded, and is now called \"Writing About Qualitative Research.\" Comprehensive and authoritative, \"Qualitative Data Analysis\" has been elegantly revised for a new generation of qualitative researchers. \"An Annotated Bibliography of Qualitative Research Resources\" is appended. An index is included.","author":[{"dropping-particle":"","family":"Milles","given":"Mathew B","non-dropping-particle":"","parse-names":false,"suffix":""},{"dropping-particle":"","family":"Huberman","given":"Michael A","non-dropping-particle":"","parse-names":false,"suffix":""},{"dropping-particle":"","family":"Saldana","given":"Johnny","non-dropping-particle":"","parse-names":false,"suffix":""}],"container-title":"Sage Publications, Inc","id":"ITEM-1","issued":{"date-parts":[["2014"]]},"title":"Qualitative Data Analysis A methods Sourcebook Edition 3 (Terjemahan Tjetjep Rohindi Rohidi)","type":"book"},"uris":["http://www.mendeley.com/documents/?uuid=b4bc382d-5917-4bc6-86d0-9ad786f43dbe"]}],"mendeley":{"formattedCitation":"(Milles, Huberman, &amp; Saldana, 2014)","plainTextFormattedCitation":"(Milles, Huberman, &amp; Saldana, 2014)","previouslyFormattedCitation":"(Milles, Huberman, &amp; Saldana, 2014)"},"properties":{"noteIndex":0},"schema":"https://github.com/citation-style-language/schema/raw/master/csl-citation.json"}</w:instrText>
      </w:r>
      <w:r w:rsidR="00401312" w:rsidRPr="00421A54">
        <w:rPr>
          <w:rFonts w:ascii="Book Antiqua" w:hAnsi="Book Antiqua" w:cs="Times New Roman"/>
          <w:sz w:val="24"/>
          <w:szCs w:val="24"/>
        </w:rPr>
        <w:fldChar w:fldCharType="separate"/>
      </w:r>
      <w:r w:rsidR="00401312" w:rsidRPr="00421A54">
        <w:rPr>
          <w:rFonts w:ascii="Book Antiqua" w:hAnsi="Book Antiqua" w:cs="Times New Roman"/>
          <w:noProof/>
          <w:sz w:val="24"/>
          <w:szCs w:val="24"/>
        </w:rPr>
        <w:t>(Milles, Huberman, &amp; Saldana, 2014)</w:t>
      </w:r>
      <w:r w:rsidR="00401312" w:rsidRPr="00421A54">
        <w:rPr>
          <w:rFonts w:ascii="Book Antiqua" w:hAnsi="Book Antiqua" w:cs="Times New Roman"/>
          <w:sz w:val="24"/>
          <w:szCs w:val="24"/>
        </w:rPr>
        <w:fldChar w:fldCharType="end"/>
      </w:r>
      <w:r w:rsidR="00401312" w:rsidRPr="00421A54">
        <w:rPr>
          <w:rFonts w:ascii="Book Antiqua" w:hAnsi="Book Antiqua" w:cs="Times New Roman"/>
          <w:sz w:val="24"/>
          <w:szCs w:val="24"/>
        </w:rPr>
        <w:t xml:space="preserve"> yang meliputi beberapa tahap, yaitu mengumpulkan data, mereduksi data, menyajikan data, </w:t>
      </w:r>
      <w:r w:rsidR="00ED630C" w:rsidRPr="00421A54">
        <w:rPr>
          <w:rFonts w:ascii="Book Antiqua" w:hAnsi="Book Antiqua" w:cs="Times New Roman"/>
          <w:sz w:val="24"/>
          <w:szCs w:val="24"/>
        </w:rPr>
        <w:t>transkripsi data lisan di dalam perekam</w:t>
      </w:r>
      <w:r w:rsidR="00401312" w:rsidRPr="00421A54">
        <w:rPr>
          <w:rFonts w:ascii="Book Antiqua" w:hAnsi="Book Antiqua" w:cs="Times New Roman"/>
          <w:sz w:val="24"/>
          <w:szCs w:val="24"/>
        </w:rPr>
        <w:t xml:space="preserve">an ke dalam bentuk tulisan, </w:t>
      </w:r>
      <w:r w:rsidR="00A27EA1" w:rsidRPr="00421A54">
        <w:rPr>
          <w:rFonts w:ascii="Book Antiqua" w:hAnsi="Book Antiqua" w:cs="Times New Roman"/>
          <w:sz w:val="24"/>
          <w:szCs w:val="24"/>
        </w:rPr>
        <w:t xml:space="preserve">menerjemahkan hasil transkripsi dalam bahasa daerah ke dalam bahasa </w:t>
      </w:r>
      <w:r w:rsidR="00401312" w:rsidRPr="00421A54">
        <w:rPr>
          <w:rFonts w:ascii="Book Antiqua" w:hAnsi="Book Antiqua" w:cs="Times New Roman"/>
          <w:sz w:val="24"/>
          <w:szCs w:val="24"/>
        </w:rPr>
        <w:t>Indonesia, dan menarik kesimpulan</w:t>
      </w:r>
      <w:r w:rsidR="00A27EA1" w:rsidRPr="00421A54">
        <w:rPr>
          <w:rFonts w:ascii="Book Antiqua" w:hAnsi="Book Antiqua" w:cs="Times New Roman"/>
          <w:sz w:val="24"/>
          <w:szCs w:val="24"/>
        </w:rPr>
        <w:t xml:space="preserve">. Dalam hal ini peneliti menerjemahkan cerita rakyat dengan terjemahan bebas. Selanjutnya, cerita rakyat </w:t>
      </w:r>
      <w:r w:rsidR="00CD3B68" w:rsidRPr="00421A54">
        <w:rPr>
          <w:rFonts w:ascii="Book Antiqua" w:hAnsi="Book Antiqua" w:cs="Times New Roman"/>
          <w:sz w:val="24"/>
          <w:szCs w:val="24"/>
        </w:rPr>
        <w:t>Hawu Miha, Behi Miha, dan Kupa Mau</w:t>
      </w:r>
      <w:r w:rsidR="00A27EA1" w:rsidRPr="00421A54">
        <w:rPr>
          <w:rFonts w:ascii="Book Antiqua" w:hAnsi="Book Antiqua" w:cs="Times New Roman"/>
          <w:sz w:val="24"/>
          <w:szCs w:val="24"/>
        </w:rPr>
        <w:t xml:space="preserve"> dianalisis dengan cara menginterpretasi dan mendeskripsikan makna dan nilai-nilai kearifan lokal yang terkandung di dalam cerita rakyat tersebut.</w:t>
      </w:r>
      <w:r w:rsidR="009F0133" w:rsidRPr="00421A54">
        <w:rPr>
          <w:rFonts w:ascii="Book Antiqua" w:hAnsi="Book Antiqua" w:cs="Times New Roman"/>
          <w:sz w:val="24"/>
          <w:szCs w:val="24"/>
        </w:rPr>
        <w:t xml:space="preserve"> </w:t>
      </w:r>
      <w:r w:rsidR="00B2207F" w:rsidRPr="00421A54">
        <w:rPr>
          <w:rFonts w:ascii="Book Antiqua" w:hAnsi="Book Antiqua" w:cs="Times New Roman"/>
          <w:sz w:val="24"/>
          <w:szCs w:val="24"/>
        </w:rPr>
        <w:t xml:space="preserve">  </w:t>
      </w:r>
    </w:p>
    <w:p w:rsidR="0070772A" w:rsidRPr="00421A54" w:rsidRDefault="0070772A" w:rsidP="004E577D">
      <w:pPr>
        <w:spacing w:after="0" w:line="240" w:lineRule="auto"/>
        <w:ind w:firstLine="720"/>
        <w:contextualSpacing/>
        <w:jc w:val="both"/>
        <w:rPr>
          <w:rFonts w:ascii="Book Antiqua" w:hAnsi="Book Antiqua" w:cs="Times New Roman"/>
          <w:sz w:val="24"/>
          <w:szCs w:val="24"/>
        </w:rPr>
      </w:pPr>
    </w:p>
    <w:p w:rsidR="000B488F" w:rsidRPr="00421A54" w:rsidRDefault="004338CA" w:rsidP="00E67D81">
      <w:pPr>
        <w:spacing w:after="0" w:line="240" w:lineRule="auto"/>
        <w:contextualSpacing/>
        <w:jc w:val="both"/>
        <w:rPr>
          <w:rFonts w:ascii="Book Antiqua" w:hAnsi="Book Antiqua" w:cs="Times New Roman"/>
          <w:b/>
          <w:sz w:val="24"/>
          <w:szCs w:val="24"/>
        </w:rPr>
      </w:pPr>
      <w:r w:rsidRPr="00421A54">
        <w:rPr>
          <w:rFonts w:ascii="Book Antiqua" w:hAnsi="Book Antiqua" w:cs="Times New Roman"/>
          <w:b/>
          <w:sz w:val="24"/>
          <w:szCs w:val="24"/>
        </w:rPr>
        <w:t>3. Hasil dan Pembahasan</w:t>
      </w:r>
    </w:p>
    <w:p w:rsidR="00B70F09" w:rsidRPr="00421A54" w:rsidRDefault="00B70F09" w:rsidP="00E67D81">
      <w:pPr>
        <w:spacing w:after="0" w:line="240" w:lineRule="auto"/>
        <w:contextualSpacing/>
        <w:jc w:val="both"/>
        <w:rPr>
          <w:rFonts w:ascii="Book Antiqua" w:hAnsi="Book Antiqua" w:cs="Times New Roman"/>
          <w:b/>
          <w:sz w:val="24"/>
          <w:szCs w:val="24"/>
        </w:rPr>
      </w:pPr>
      <w:r w:rsidRPr="00421A54">
        <w:rPr>
          <w:rFonts w:ascii="Book Antiqua" w:hAnsi="Book Antiqua" w:cs="Times New Roman"/>
          <w:b/>
          <w:sz w:val="24"/>
          <w:szCs w:val="24"/>
        </w:rPr>
        <w:lastRenderedPageBreak/>
        <w:t>3.1 Sinopsis Cerita</w:t>
      </w:r>
    </w:p>
    <w:p w:rsidR="00984A36" w:rsidRPr="00421A54" w:rsidRDefault="00CD3B68" w:rsidP="00CD3B68">
      <w:pPr>
        <w:spacing w:after="0" w:line="240" w:lineRule="auto"/>
        <w:ind w:firstLine="720"/>
        <w:contextualSpacing/>
        <w:jc w:val="both"/>
        <w:rPr>
          <w:rFonts w:ascii="Book Antiqua" w:hAnsi="Book Antiqua" w:cs="Times New Roman"/>
          <w:sz w:val="24"/>
          <w:szCs w:val="24"/>
        </w:rPr>
      </w:pPr>
      <w:r w:rsidRPr="00421A54">
        <w:rPr>
          <w:rFonts w:ascii="Book Antiqua" w:hAnsi="Book Antiqua" w:cs="Times New Roman"/>
          <w:sz w:val="24"/>
          <w:szCs w:val="24"/>
        </w:rPr>
        <w:t>Riwayat Hawu Miha. Behi Miha dan</w:t>
      </w:r>
      <w:r w:rsidR="00984A36" w:rsidRPr="00421A54">
        <w:rPr>
          <w:rFonts w:ascii="Book Antiqua" w:hAnsi="Book Antiqua" w:cs="Times New Roman"/>
          <w:sz w:val="24"/>
          <w:szCs w:val="24"/>
        </w:rPr>
        <w:t xml:space="preserve"> Kupa Mau. Behi Miha memperanak Mau Behi, Kupa Mau, Ti Mau, H</w:t>
      </w:r>
      <w:r w:rsidRPr="00421A54">
        <w:rPr>
          <w:rFonts w:ascii="Book Antiqua" w:hAnsi="Book Antiqua" w:cs="Times New Roman"/>
          <w:sz w:val="24"/>
          <w:szCs w:val="24"/>
        </w:rPr>
        <w:t>uba Mau. Huba Mau ke Sumba. Ti M</w:t>
      </w:r>
      <w:r w:rsidR="00984A36" w:rsidRPr="00421A54">
        <w:rPr>
          <w:rFonts w:ascii="Book Antiqua" w:hAnsi="Book Antiqua" w:cs="Times New Roman"/>
          <w:sz w:val="24"/>
          <w:szCs w:val="24"/>
        </w:rPr>
        <w:t xml:space="preserve">au ke Rote. Kupa Mau ke Timor Barat selain Belu. Behi Mau tinggal tetap di Belu. Dalam perjalanan ketika mereka bertemu kembali setelah </w:t>
      </w:r>
      <w:r w:rsidR="00002E2B" w:rsidRPr="00421A54">
        <w:rPr>
          <w:rFonts w:ascii="Book Antiqua" w:hAnsi="Book Antiqua" w:cs="Times New Roman"/>
          <w:sz w:val="24"/>
          <w:szCs w:val="24"/>
        </w:rPr>
        <w:t xml:space="preserve">Pulau </w:t>
      </w:r>
      <w:r w:rsidR="00984A36" w:rsidRPr="00421A54">
        <w:rPr>
          <w:rFonts w:ascii="Book Antiqua" w:hAnsi="Book Antiqua" w:cs="Times New Roman"/>
          <w:sz w:val="24"/>
          <w:szCs w:val="24"/>
        </w:rPr>
        <w:t xml:space="preserve">Sabu dilanda Tsunami. Dalam pertemuan kembali itu, mereka mencari tempat di mana saja </w:t>
      </w:r>
      <w:r w:rsidR="00002E2B" w:rsidRPr="00421A54">
        <w:rPr>
          <w:rFonts w:ascii="Book Antiqua" w:hAnsi="Book Antiqua" w:cs="Times New Roman"/>
          <w:sz w:val="24"/>
          <w:szCs w:val="24"/>
        </w:rPr>
        <w:t xml:space="preserve">agar </w:t>
      </w:r>
      <w:r w:rsidR="00984A36" w:rsidRPr="00421A54">
        <w:rPr>
          <w:rFonts w:ascii="Book Antiqua" w:hAnsi="Book Antiqua" w:cs="Times New Roman"/>
          <w:sz w:val="24"/>
          <w:szCs w:val="24"/>
        </w:rPr>
        <w:t xml:space="preserve">mereka bisa bertemu. Diperkirakan mereka bertemu di Belu. Dalam pertemuan ini, seluruh tidak disebut orang-per-orang, tetapi semua disebut Hawu Mau. Hawu Miha ada tiga kali tujuh generasi yang tidak bisa disebut lagi karena generasi itu dianggap telah berlalu dengan Tsunami. India disebut </w:t>
      </w:r>
      <w:r w:rsidR="00002E2B" w:rsidRPr="00421A54">
        <w:rPr>
          <w:rFonts w:ascii="Book Antiqua" w:hAnsi="Book Antiqua" w:cs="Times New Roman"/>
          <w:i/>
          <w:sz w:val="24"/>
          <w:szCs w:val="24"/>
        </w:rPr>
        <w:t xml:space="preserve">Rai ahu nga </w:t>
      </w:r>
      <w:r w:rsidR="00984A36" w:rsidRPr="00421A54">
        <w:rPr>
          <w:rFonts w:ascii="Book Antiqua" w:hAnsi="Book Antiqua" w:cs="Times New Roman"/>
          <w:i/>
          <w:sz w:val="24"/>
          <w:szCs w:val="24"/>
        </w:rPr>
        <w:t>temuni</w:t>
      </w:r>
      <w:r w:rsidR="00002E2B" w:rsidRPr="00421A54">
        <w:rPr>
          <w:rFonts w:ascii="Book Antiqua" w:hAnsi="Book Antiqua" w:cs="Times New Roman"/>
          <w:sz w:val="24"/>
          <w:szCs w:val="24"/>
        </w:rPr>
        <w:t xml:space="preserve"> ‘a</w:t>
      </w:r>
      <w:r w:rsidR="00984A36" w:rsidRPr="00421A54">
        <w:rPr>
          <w:rFonts w:ascii="Book Antiqua" w:hAnsi="Book Antiqua" w:cs="Times New Roman"/>
          <w:sz w:val="24"/>
          <w:szCs w:val="24"/>
        </w:rPr>
        <w:t>ri-ari dan segala hal kehidupan</w:t>
      </w:r>
      <w:r w:rsidR="00002E2B" w:rsidRPr="00421A54">
        <w:rPr>
          <w:rFonts w:ascii="Book Antiqua" w:hAnsi="Book Antiqua" w:cs="Times New Roman"/>
          <w:sz w:val="24"/>
          <w:szCs w:val="24"/>
        </w:rPr>
        <w:t>’</w:t>
      </w:r>
      <w:r w:rsidR="00984A36" w:rsidRPr="00421A54">
        <w:rPr>
          <w:rFonts w:ascii="Book Antiqua" w:hAnsi="Book Antiqua" w:cs="Times New Roman"/>
          <w:sz w:val="24"/>
          <w:szCs w:val="24"/>
        </w:rPr>
        <w:t xml:space="preserve">. </w:t>
      </w:r>
    </w:p>
    <w:p w:rsidR="00984A36" w:rsidRPr="00421A54" w:rsidRDefault="00984A36" w:rsidP="00984A36">
      <w:pPr>
        <w:spacing w:after="0" w:line="240" w:lineRule="auto"/>
        <w:ind w:firstLine="720"/>
        <w:contextualSpacing/>
        <w:jc w:val="both"/>
        <w:rPr>
          <w:rFonts w:ascii="Book Antiqua" w:hAnsi="Book Antiqua" w:cs="Times New Roman"/>
          <w:sz w:val="24"/>
          <w:szCs w:val="24"/>
        </w:rPr>
      </w:pPr>
      <w:r w:rsidRPr="00421A54">
        <w:rPr>
          <w:rFonts w:ascii="Book Antiqua" w:hAnsi="Book Antiqua" w:cs="Times New Roman"/>
          <w:sz w:val="24"/>
          <w:szCs w:val="24"/>
        </w:rPr>
        <w:t xml:space="preserve">Dalam perjalanan yang begitu jauh, setelah singgah ke sana ke mari, mereka singgah di Belu.  Sesampai di Belu mereka membuat sumpah adat, bahwa harus menjaga tali persaudaraan karena semua berasal dari </w:t>
      </w:r>
      <w:r w:rsidRPr="00421A54">
        <w:rPr>
          <w:rFonts w:ascii="Book Antiqua" w:hAnsi="Book Antiqua" w:cs="Times New Roman"/>
          <w:i/>
          <w:sz w:val="24"/>
          <w:szCs w:val="24"/>
        </w:rPr>
        <w:t>rai ahu nga temuni</w:t>
      </w:r>
      <w:r w:rsidRPr="00421A54">
        <w:rPr>
          <w:rFonts w:ascii="Book Antiqua" w:hAnsi="Book Antiqua" w:cs="Times New Roman"/>
          <w:sz w:val="24"/>
          <w:szCs w:val="24"/>
        </w:rPr>
        <w:t xml:space="preserve">. Maka berangkatlah sebagian yang ke sabu, sebagian ke Rote.  Sedangkan di Belu  adalah yang kakak.  Hawu Miha menetap di Sabu. Behi Miha saudaranya Kupa Mau. Thie Mau. </w:t>
      </w:r>
      <w:r w:rsidRPr="00421A54">
        <w:rPr>
          <w:rFonts w:ascii="Book Antiqua" w:hAnsi="Book Antiqua" w:cs="Times New Roman"/>
          <w:i/>
          <w:sz w:val="24"/>
          <w:szCs w:val="24"/>
        </w:rPr>
        <w:t>Tie</w:t>
      </w:r>
      <w:r w:rsidRPr="00421A54">
        <w:rPr>
          <w:rFonts w:ascii="Book Antiqua" w:hAnsi="Book Antiqua" w:cs="Times New Roman"/>
          <w:sz w:val="24"/>
          <w:szCs w:val="24"/>
        </w:rPr>
        <w:t xml:space="preserve"> bisa diartikan sebagai sekat atau palang pematang. Kata </w:t>
      </w:r>
      <w:r w:rsidRPr="00421A54">
        <w:rPr>
          <w:rFonts w:ascii="Book Antiqua" w:hAnsi="Book Antiqua" w:cs="Times New Roman"/>
          <w:i/>
          <w:sz w:val="24"/>
          <w:szCs w:val="24"/>
        </w:rPr>
        <w:t>Ti</w:t>
      </w:r>
      <w:r w:rsidRPr="00421A54">
        <w:rPr>
          <w:rFonts w:ascii="Book Antiqua" w:hAnsi="Book Antiqua" w:cs="Times New Roman"/>
          <w:sz w:val="24"/>
          <w:szCs w:val="24"/>
        </w:rPr>
        <w:t xml:space="preserve"> </w:t>
      </w:r>
      <w:r w:rsidRPr="00421A54">
        <w:rPr>
          <w:rFonts w:ascii="Book Antiqua" w:hAnsi="Book Antiqua" w:cs="Times New Roman"/>
          <w:i/>
          <w:sz w:val="24"/>
          <w:szCs w:val="24"/>
        </w:rPr>
        <w:t>Mau</w:t>
      </w:r>
      <w:r w:rsidRPr="00421A54">
        <w:rPr>
          <w:rFonts w:ascii="Book Antiqua" w:hAnsi="Book Antiqua" w:cs="Times New Roman"/>
          <w:sz w:val="24"/>
          <w:szCs w:val="24"/>
        </w:rPr>
        <w:t xml:space="preserve"> dari  kata </w:t>
      </w:r>
      <w:r w:rsidRPr="00421A54">
        <w:rPr>
          <w:rFonts w:ascii="Book Antiqua" w:hAnsi="Book Antiqua" w:cs="Times New Roman"/>
          <w:i/>
          <w:sz w:val="24"/>
          <w:szCs w:val="24"/>
        </w:rPr>
        <w:t>ketinga</w:t>
      </w:r>
      <w:r w:rsidRPr="00421A54">
        <w:rPr>
          <w:rFonts w:ascii="Book Antiqua" w:hAnsi="Book Antiqua" w:cs="Times New Roman"/>
          <w:sz w:val="24"/>
          <w:szCs w:val="24"/>
        </w:rPr>
        <w:t xml:space="preserve"> atau </w:t>
      </w:r>
      <w:r w:rsidRPr="00421A54">
        <w:rPr>
          <w:rFonts w:ascii="Book Antiqua" w:hAnsi="Book Antiqua" w:cs="Times New Roman"/>
          <w:i/>
          <w:sz w:val="24"/>
          <w:szCs w:val="24"/>
        </w:rPr>
        <w:t>do</w:t>
      </w:r>
      <w:r w:rsidRPr="00421A54">
        <w:rPr>
          <w:rFonts w:ascii="Book Antiqua" w:hAnsi="Book Antiqua" w:cs="Times New Roman"/>
          <w:sz w:val="24"/>
          <w:szCs w:val="24"/>
        </w:rPr>
        <w:t xml:space="preserve"> </w:t>
      </w:r>
      <w:r w:rsidRPr="00421A54">
        <w:rPr>
          <w:rFonts w:ascii="Book Antiqua" w:hAnsi="Book Antiqua" w:cs="Times New Roman"/>
          <w:i/>
          <w:sz w:val="24"/>
          <w:szCs w:val="24"/>
        </w:rPr>
        <w:t>keti</w:t>
      </w:r>
      <w:r w:rsidRPr="00421A54">
        <w:rPr>
          <w:rFonts w:ascii="Book Antiqua" w:hAnsi="Book Antiqua" w:cs="Times New Roman"/>
          <w:sz w:val="24"/>
          <w:szCs w:val="24"/>
        </w:rPr>
        <w:t xml:space="preserve"> atau keras kepala. Penamaan berdasarkan tanda-tanda. Berapapun saudara kita, hanya satu yang paham tentang pesan dan tradisi orang tua. Antara Rote dan Sabu bisa berkelahi tanpa mendapatkan karma. Antara belu dan sabu selalu segan. Behi Miha (</w:t>
      </w:r>
      <w:r w:rsidRPr="00421A54">
        <w:rPr>
          <w:rFonts w:ascii="Book Antiqua" w:hAnsi="Book Antiqua" w:cs="Times New Roman"/>
          <w:i/>
          <w:sz w:val="24"/>
          <w:szCs w:val="24"/>
        </w:rPr>
        <w:t>Belu)</w:t>
      </w:r>
      <w:r w:rsidRPr="00421A54">
        <w:rPr>
          <w:rFonts w:ascii="Book Antiqua" w:hAnsi="Book Antiqua" w:cs="Times New Roman"/>
          <w:sz w:val="24"/>
          <w:szCs w:val="24"/>
        </w:rPr>
        <w:t xml:space="preserve">: sikap memiringkan kepala, suatu cara merendahkan diri dan pola hidup yang bersahaja. Orang Belu, orang yang </w:t>
      </w:r>
      <w:r w:rsidRPr="00421A54">
        <w:rPr>
          <w:rFonts w:ascii="Book Antiqua" w:hAnsi="Book Antiqua" w:cs="Times New Roman"/>
          <w:sz w:val="24"/>
          <w:szCs w:val="24"/>
        </w:rPr>
        <w:lastRenderedPageBreak/>
        <w:t xml:space="preserve">sedikit tahu adat. Ketika Sabu tenggelam, orang yang selamat, merasa tidak nyaman, maka mereka mesti mencari tempat perlindungan. Mereka kemudian sampai di </w:t>
      </w:r>
      <w:r w:rsidRPr="00421A54">
        <w:rPr>
          <w:rFonts w:ascii="Book Antiqua" w:hAnsi="Book Antiqua" w:cs="Times New Roman"/>
          <w:i/>
          <w:sz w:val="24"/>
          <w:szCs w:val="24"/>
        </w:rPr>
        <w:t xml:space="preserve">Hura </w:t>
      </w:r>
      <w:r w:rsidRPr="00421A54">
        <w:rPr>
          <w:rFonts w:ascii="Book Antiqua" w:hAnsi="Book Antiqua" w:cs="Times New Roman"/>
          <w:sz w:val="24"/>
          <w:szCs w:val="24"/>
        </w:rPr>
        <w:t xml:space="preserve">(kemungkinan India: Sura). </w:t>
      </w:r>
      <w:r w:rsidRPr="00421A54">
        <w:rPr>
          <w:rFonts w:ascii="Book Antiqua" w:hAnsi="Book Antiqua" w:cs="Times New Roman"/>
          <w:i/>
          <w:sz w:val="24"/>
          <w:szCs w:val="24"/>
        </w:rPr>
        <w:t xml:space="preserve">Hu </w:t>
      </w:r>
      <w:r w:rsidRPr="00421A54">
        <w:rPr>
          <w:rFonts w:ascii="Book Antiqua" w:hAnsi="Book Antiqua" w:cs="Times New Roman"/>
          <w:sz w:val="24"/>
          <w:szCs w:val="24"/>
        </w:rPr>
        <w:t xml:space="preserve">artinya ujung. </w:t>
      </w:r>
      <w:r w:rsidRPr="00421A54">
        <w:rPr>
          <w:rFonts w:ascii="Book Antiqua" w:hAnsi="Book Antiqua" w:cs="Times New Roman"/>
          <w:i/>
          <w:sz w:val="24"/>
          <w:szCs w:val="24"/>
        </w:rPr>
        <w:t xml:space="preserve">Ra </w:t>
      </w:r>
      <w:r w:rsidRPr="00421A54">
        <w:rPr>
          <w:rFonts w:ascii="Book Antiqua" w:hAnsi="Book Antiqua" w:cs="Times New Roman"/>
          <w:sz w:val="24"/>
          <w:szCs w:val="24"/>
        </w:rPr>
        <w:t xml:space="preserve">artinya darah. </w:t>
      </w:r>
      <w:r w:rsidRPr="00421A54">
        <w:rPr>
          <w:rFonts w:ascii="Book Antiqua" w:hAnsi="Book Antiqua" w:cs="Times New Roman"/>
          <w:i/>
          <w:sz w:val="24"/>
          <w:szCs w:val="24"/>
        </w:rPr>
        <w:t>Hura</w:t>
      </w:r>
      <w:r w:rsidRPr="00421A54">
        <w:rPr>
          <w:rFonts w:ascii="Book Antiqua" w:hAnsi="Book Antiqua" w:cs="Times New Roman"/>
          <w:sz w:val="24"/>
          <w:szCs w:val="24"/>
        </w:rPr>
        <w:t xml:space="preserve"> artinya awal kehidupan. Hura berhubungan dengan puncak pertalian darah. Mereka harus kembali hidup setelah merasa </w:t>
      </w:r>
      <w:r w:rsidR="00002E2B" w:rsidRPr="00421A54">
        <w:rPr>
          <w:rFonts w:ascii="Book Antiqua" w:hAnsi="Book Antiqua" w:cs="Times New Roman"/>
          <w:sz w:val="24"/>
          <w:szCs w:val="24"/>
        </w:rPr>
        <w:t>telah mati dengan tenggelamnya S</w:t>
      </w:r>
      <w:r w:rsidRPr="00421A54">
        <w:rPr>
          <w:rFonts w:ascii="Book Antiqua" w:hAnsi="Book Antiqua" w:cs="Times New Roman"/>
          <w:sz w:val="24"/>
          <w:szCs w:val="24"/>
        </w:rPr>
        <w:t xml:space="preserve">abu. </w:t>
      </w:r>
      <w:r w:rsidRPr="00421A54">
        <w:rPr>
          <w:rFonts w:ascii="Book Antiqua" w:hAnsi="Book Antiqua" w:cs="Times New Roman"/>
          <w:i/>
          <w:sz w:val="24"/>
          <w:szCs w:val="24"/>
        </w:rPr>
        <w:t xml:space="preserve">Ra </w:t>
      </w:r>
      <w:r w:rsidRPr="00421A54">
        <w:rPr>
          <w:rFonts w:ascii="Book Antiqua" w:hAnsi="Book Antiqua" w:cs="Times New Roman"/>
          <w:sz w:val="24"/>
          <w:szCs w:val="24"/>
        </w:rPr>
        <w:t xml:space="preserve">berarti lambang kehidupan. </w:t>
      </w:r>
      <w:r w:rsidRPr="00421A54">
        <w:rPr>
          <w:rFonts w:ascii="Book Antiqua" w:hAnsi="Book Antiqua" w:cs="Times New Roman"/>
          <w:i/>
          <w:sz w:val="24"/>
          <w:szCs w:val="24"/>
        </w:rPr>
        <w:t>Hau ra</w:t>
      </w:r>
      <w:r w:rsidRPr="00421A54">
        <w:rPr>
          <w:rFonts w:ascii="Book Antiqua" w:hAnsi="Book Antiqua" w:cs="Times New Roman"/>
          <w:sz w:val="24"/>
          <w:szCs w:val="24"/>
        </w:rPr>
        <w:t xml:space="preserve"> artinya darah keluar dari dalam tubuh. </w:t>
      </w:r>
    </w:p>
    <w:p w:rsidR="00984A36" w:rsidRPr="00421A54" w:rsidRDefault="00984A36" w:rsidP="00984A36">
      <w:pPr>
        <w:spacing w:after="0" w:line="240" w:lineRule="auto"/>
        <w:ind w:firstLine="720"/>
        <w:contextualSpacing/>
        <w:jc w:val="both"/>
        <w:rPr>
          <w:rFonts w:ascii="Book Antiqua" w:hAnsi="Book Antiqua" w:cs="Times New Roman"/>
          <w:sz w:val="24"/>
          <w:szCs w:val="24"/>
        </w:rPr>
      </w:pPr>
      <w:r w:rsidRPr="00421A54">
        <w:rPr>
          <w:rFonts w:ascii="Book Antiqua" w:hAnsi="Book Antiqua" w:cs="Times New Roman"/>
          <w:sz w:val="24"/>
          <w:szCs w:val="24"/>
        </w:rPr>
        <w:t xml:space="preserve">Tokoh </w:t>
      </w:r>
      <w:r w:rsidRPr="00421A54">
        <w:rPr>
          <w:rFonts w:ascii="Book Antiqua" w:hAnsi="Book Antiqua" w:cs="Times New Roman"/>
          <w:i/>
          <w:sz w:val="24"/>
          <w:szCs w:val="24"/>
        </w:rPr>
        <w:t xml:space="preserve">Ra </w:t>
      </w:r>
      <w:r w:rsidRPr="00421A54">
        <w:rPr>
          <w:rFonts w:ascii="Book Antiqua" w:hAnsi="Book Antiqua" w:cs="Times New Roman"/>
          <w:sz w:val="24"/>
          <w:szCs w:val="24"/>
        </w:rPr>
        <w:t xml:space="preserve">generasi awal. </w:t>
      </w:r>
      <w:r w:rsidRPr="00421A54">
        <w:rPr>
          <w:rFonts w:ascii="Book Antiqua" w:hAnsi="Book Antiqua" w:cs="Times New Roman"/>
          <w:i/>
          <w:sz w:val="24"/>
          <w:szCs w:val="24"/>
        </w:rPr>
        <w:t xml:space="preserve">Ra Rai, Pai Ra, Maja Pai. </w:t>
      </w:r>
      <w:r w:rsidRPr="00421A54">
        <w:rPr>
          <w:rFonts w:ascii="Book Antiqua" w:hAnsi="Book Antiqua" w:cs="Times New Roman"/>
          <w:sz w:val="24"/>
          <w:szCs w:val="24"/>
        </w:rPr>
        <w:t xml:space="preserve">Jawa: diparalelkan dengan kisah Yakub yang tidak punya bagian karena menipu ayahnya. </w:t>
      </w:r>
      <w:r w:rsidRPr="00421A54">
        <w:rPr>
          <w:rFonts w:ascii="Book Antiqua" w:hAnsi="Book Antiqua" w:cs="Times New Roman"/>
          <w:i/>
          <w:sz w:val="24"/>
          <w:szCs w:val="24"/>
        </w:rPr>
        <w:t xml:space="preserve">Jawa </w:t>
      </w:r>
      <w:r w:rsidRPr="00421A54">
        <w:rPr>
          <w:rFonts w:ascii="Book Antiqua" w:hAnsi="Book Antiqua" w:cs="Times New Roman"/>
          <w:sz w:val="24"/>
          <w:szCs w:val="24"/>
        </w:rPr>
        <w:t xml:space="preserve">dianggap luar Indonesia.  Sabu yang tenggelam, dikatakan </w:t>
      </w:r>
      <w:r w:rsidR="00002E2B" w:rsidRPr="00421A54">
        <w:rPr>
          <w:rFonts w:ascii="Book Antiqua" w:hAnsi="Book Antiqua" w:cs="Times New Roman"/>
          <w:sz w:val="24"/>
          <w:szCs w:val="24"/>
        </w:rPr>
        <w:t>bahwa inisiatif dari tuhan</w:t>
      </w:r>
      <w:r w:rsidRPr="00421A54">
        <w:rPr>
          <w:rFonts w:ascii="Book Antiqua" w:hAnsi="Book Antiqua" w:cs="Times New Roman"/>
          <w:sz w:val="24"/>
          <w:szCs w:val="24"/>
        </w:rPr>
        <w:t xml:space="preserve"> </w:t>
      </w:r>
      <w:r w:rsidRPr="00421A54">
        <w:rPr>
          <w:rFonts w:ascii="Book Antiqua" w:hAnsi="Book Antiqua" w:cs="Times New Roman"/>
          <w:i/>
          <w:sz w:val="24"/>
          <w:szCs w:val="24"/>
        </w:rPr>
        <w:t xml:space="preserve">Deo Muri Mara. </w:t>
      </w:r>
      <w:r w:rsidRPr="00421A54">
        <w:rPr>
          <w:rFonts w:ascii="Book Antiqua" w:hAnsi="Book Antiqua" w:cs="Times New Roman"/>
          <w:sz w:val="24"/>
          <w:szCs w:val="24"/>
        </w:rPr>
        <w:t xml:space="preserve">Artinya ada dari yang tiada. Ada dengan sendirinya. </w:t>
      </w:r>
      <w:r w:rsidRPr="00421A54">
        <w:rPr>
          <w:rFonts w:ascii="Book Antiqua" w:hAnsi="Book Antiqua" w:cs="Times New Roman"/>
          <w:i/>
          <w:sz w:val="24"/>
          <w:szCs w:val="24"/>
        </w:rPr>
        <w:t xml:space="preserve">Rai heo’da. </w:t>
      </w:r>
      <w:r w:rsidRPr="00421A54">
        <w:rPr>
          <w:rFonts w:ascii="Book Antiqua" w:hAnsi="Book Antiqua" w:cs="Times New Roman"/>
          <w:sz w:val="24"/>
          <w:szCs w:val="24"/>
        </w:rPr>
        <w:t>Sabu dianggap muncul dari lapisan ke</w:t>
      </w:r>
      <w:r w:rsidR="00002E2B" w:rsidRPr="00421A54">
        <w:rPr>
          <w:rFonts w:ascii="Book Antiqua" w:hAnsi="Book Antiqua" w:cs="Times New Roman"/>
          <w:sz w:val="24"/>
          <w:szCs w:val="24"/>
        </w:rPr>
        <w:t xml:space="preserve"> </w:t>
      </w:r>
      <w:r w:rsidRPr="00421A54">
        <w:rPr>
          <w:rFonts w:ascii="Book Antiqua" w:hAnsi="Book Antiqua" w:cs="Times New Roman"/>
          <w:sz w:val="24"/>
          <w:szCs w:val="24"/>
        </w:rPr>
        <w:t>sembilan atau dari yang tertinggi. Lapisan ke</w:t>
      </w:r>
      <w:r w:rsidR="00002E2B" w:rsidRPr="00421A54">
        <w:rPr>
          <w:rFonts w:ascii="Book Antiqua" w:hAnsi="Book Antiqua" w:cs="Times New Roman"/>
          <w:sz w:val="24"/>
          <w:szCs w:val="24"/>
        </w:rPr>
        <w:t xml:space="preserve"> </w:t>
      </w:r>
      <w:r w:rsidRPr="00421A54">
        <w:rPr>
          <w:rFonts w:ascii="Book Antiqua" w:hAnsi="Book Antiqua" w:cs="Times New Roman"/>
          <w:sz w:val="24"/>
          <w:szCs w:val="24"/>
        </w:rPr>
        <w:t xml:space="preserve">sembilan dianggap sebagai lapisan yang paling awal. Hawu Miha dan Behi Miha bersaudara. Behi Miha memperanakan Kupa mau, </w:t>
      </w:r>
      <w:r w:rsidRPr="00421A54">
        <w:rPr>
          <w:rFonts w:ascii="Book Antiqua" w:hAnsi="Book Antiqua" w:cs="Times New Roman"/>
          <w:sz w:val="24"/>
          <w:szCs w:val="24"/>
          <w:lang w:val="en-US"/>
        </w:rPr>
        <w:t>T</w:t>
      </w:r>
      <w:r w:rsidRPr="00421A54">
        <w:rPr>
          <w:rFonts w:ascii="Book Antiqua" w:hAnsi="Book Antiqua" w:cs="Times New Roman"/>
          <w:sz w:val="24"/>
          <w:szCs w:val="24"/>
        </w:rPr>
        <w:t xml:space="preserve">i </w:t>
      </w:r>
      <w:r w:rsidRPr="00421A54">
        <w:rPr>
          <w:rFonts w:ascii="Book Antiqua" w:hAnsi="Book Antiqua" w:cs="Times New Roman"/>
          <w:sz w:val="24"/>
          <w:szCs w:val="24"/>
          <w:lang w:val="en-US"/>
        </w:rPr>
        <w:t>M</w:t>
      </w:r>
      <w:r w:rsidRPr="00421A54">
        <w:rPr>
          <w:rFonts w:ascii="Book Antiqua" w:hAnsi="Book Antiqua" w:cs="Times New Roman"/>
          <w:sz w:val="24"/>
          <w:szCs w:val="24"/>
        </w:rPr>
        <w:t xml:space="preserve">au, </w:t>
      </w:r>
      <w:r w:rsidRPr="00421A54">
        <w:rPr>
          <w:rFonts w:ascii="Book Antiqua" w:hAnsi="Book Antiqua" w:cs="Times New Roman"/>
          <w:sz w:val="24"/>
          <w:szCs w:val="24"/>
          <w:lang w:val="en-US"/>
        </w:rPr>
        <w:t>B</w:t>
      </w:r>
      <w:r w:rsidRPr="00421A54">
        <w:rPr>
          <w:rFonts w:ascii="Book Antiqua" w:hAnsi="Book Antiqua" w:cs="Times New Roman"/>
          <w:sz w:val="24"/>
          <w:szCs w:val="24"/>
        </w:rPr>
        <w:t xml:space="preserve">elu </w:t>
      </w:r>
      <w:r w:rsidRPr="00421A54">
        <w:rPr>
          <w:rFonts w:ascii="Book Antiqua" w:hAnsi="Book Antiqua" w:cs="Times New Roman"/>
          <w:sz w:val="24"/>
          <w:szCs w:val="24"/>
          <w:lang w:val="en-US"/>
        </w:rPr>
        <w:t>M</w:t>
      </w:r>
      <w:r w:rsidRPr="00421A54">
        <w:rPr>
          <w:rFonts w:ascii="Book Antiqua" w:hAnsi="Book Antiqua" w:cs="Times New Roman"/>
          <w:sz w:val="24"/>
          <w:szCs w:val="24"/>
        </w:rPr>
        <w:t xml:space="preserve">au. Kisah pembentukan pulau sabu, prosesnya berawal dari </w:t>
      </w:r>
      <w:r w:rsidRPr="00421A54">
        <w:rPr>
          <w:rFonts w:ascii="Book Antiqua" w:hAnsi="Book Antiqua" w:cs="Times New Roman"/>
          <w:i/>
          <w:sz w:val="24"/>
          <w:szCs w:val="24"/>
        </w:rPr>
        <w:t xml:space="preserve">Ra Rai </w:t>
      </w:r>
      <w:r w:rsidRPr="00421A54">
        <w:rPr>
          <w:rFonts w:ascii="Book Antiqua" w:hAnsi="Book Antiqua" w:cs="Times New Roman"/>
          <w:sz w:val="24"/>
          <w:szCs w:val="24"/>
        </w:rPr>
        <w:t xml:space="preserve">(tidak bisa disebutkan). </w:t>
      </w:r>
      <w:r w:rsidRPr="00421A54">
        <w:rPr>
          <w:rFonts w:ascii="Book Antiqua" w:hAnsi="Book Antiqua" w:cs="Times New Roman"/>
          <w:i/>
          <w:sz w:val="24"/>
          <w:szCs w:val="24"/>
        </w:rPr>
        <w:t>Ra</w:t>
      </w:r>
      <w:r w:rsidRPr="00421A54">
        <w:rPr>
          <w:rFonts w:ascii="Book Antiqua" w:hAnsi="Book Antiqua" w:cs="Times New Roman"/>
          <w:sz w:val="24"/>
          <w:szCs w:val="24"/>
        </w:rPr>
        <w:t xml:space="preserve"> dianggap sebagai pangkal segala sesuatu. Tali pusat </w:t>
      </w:r>
      <w:r w:rsidRPr="00421A54">
        <w:rPr>
          <w:rFonts w:ascii="Book Antiqua" w:hAnsi="Book Antiqua" w:cs="Times New Roman"/>
          <w:i/>
          <w:sz w:val="24"/>
          <w:szCs w:val="24"/>
        </w:rPr>
        <w:t>Rai</w:t>
      </w:r>
      <w:r w:rsidRPr="00421A54">
        <w:rPr>
          <w:rFonts w:ascii="Book Antiqua" w:hAnsi="Book Antiqua" w:cs="Times New Roman"/>
          <w:sz w:val="24"/>
          <w:szCs w:val="24"/>
        </w:rPr>
        <w:t xml:space="preserve"> dianggap sebagai pangk</w:t>
      </w:r>
      <w:r w:rsidR="00002E2B" w:rsidRPr="00421A54">
        <w:rPr>
          <w:rFonts w:ascii="Book Antiqua" w:hAnsi="Book Antiqua" w:cs="Times New Roman"/>
          <w:sz w:val="24"/>
          <w:szCs w:val="24"/>
        </w:rPr>
        <w:t>al pembentukan pulau-pulau. Untuk itu,</w:t>
      </w:r>
      <w:r w:rsidRPr="00421A54">
        <w:rPr>
          <w:rFonts w:ascii="Book Antiqua" w:hAnsi="Book Antiqua" w:cs="Times New Roman"/>
          <w:sz w:val="24"/>
          <w:szCs w:val="24"/>
        </w:rPr>
        <w:t xml:space="preserve"> ketika Sabu tenggelam, Ludji adalah panglima perang, </w:t>
      </w:r>
      <w:r w:rsidRPr="00421A54">
        <w:rPr>
          <w:rFonts w:ascii="Book Antiqua" w:hAnsi="Book Antiqua" w:cs="Times New Roman"/>
          <w:i/>
          <w:sz w:val="24"/>
          <w:szCs w:val="24"/>
        </w:rPr>
        <w:t xml:space="preserve">mau kia. </w:t>
      </w:r>
      <w:r w:rsidRPr="00421A54">
        <w:rPr>
          <w:rFonts w:ascii="Book Antiqua" w:hAnsi="Book Antiqua" w:cs="Times New Roman"/>
          <w:sz w:val="24"/>
          <w:szCs w:val="24"/>
        </w:rPr>
        <w:t>Ludji Liru, panglima surgawi, bukan dari dunia yang sama dengan kita. Ketiga bersaudara ini bersumpah. Isi sumpah  sebagagai  berikut:</w:t>
      </w:r>
    </w:p>
    <w:p w:rsidR="00984A36" w:rsidRPr="00421A54" w:rsidRDefault="005F23C7" w:rsidP="005F23C7">
      <w:pPr>
        <w:tabs>
          <w:tab w:val="left" w:pos="426"/>
        </w:tabs>
        <w:spacing w:after="0" w:line="240" w:lineRule="auto"/>
        <w:contextualSpacing/>
        <w:rPr>
          <w:rFonts w:ascii="Book Antiqua" w:hAnsi="Book Antiqua" w:cs="Times New Roman"/>
          <w:i/>
          <w:sz w:val="24"/>
          <w:szCs w:val="24"/>
        </w:rPr>
      </w:pPr>
      <w:r w:rsidRPr="00421A54">
        <w:rPr>
          <w:rFonts w:ascii="Book Antiqua" w:hAnsi="Book Antiqua" w:cs="Times New Roman"/>
          <w:i/>
          <w:sz w:val="24"/>
          <w:szCs w:val="24"/>
        </w:rPr>
        <w:tab/>
      </w:r>
      <w:r w:rsidR="00984A36" w:rsidRPr="00421A54">
        <w:rPr>
          <w:rFonts w:ascii="Book Antiqua" w:hAnsi="Book Antiqua" w:cs="Times New Roman"/>
          <w:i/>
          <w:sz w:val="24"/>
          <w:szCs w:val="24"/>
        </w:rPr>
        <w:t>turuna ngati he dau we di ta ae (</w:t>
      </w:r>
      <w:r w:rsidR="00984A36" w:rsidRPr="00421A54">
        <w:rPr>
          <w:rFonts w:ascii="Book Antiqua" w:hAnsi="Book Antiqua" w:cs="Times New Roman"/>
          <w:sz w:val="24"/>
          <w:szCs w:val="24"/>
        </w:rPr>
        <w:t>kita berasal dari satu orang)</w:t>
      </w:r>
    </w:p>
    <w:p w:rsidR="00984A36" w:rsidRPr="00421A54" w:rsidRDefault="005F23C7" w:rsidP="005F23C7">
      <w:pPr>
        <w:tabs>
          <w:tab w:val="left" w:pos="426"/>
        </w:tabs>
        <w:spacing w:after="0" w:line="240" w:lineRule="auto"/>
        <w:contextualSpacing/>
        <w:rPr>
          <w:rFonts w:ascii="Book Antiqua" w:hAnsi="Book Antiqua" w:cs="Times New Roman"/>
          <w:sz w:val="24"/>
          <w:szCs w:val="24"/>
        </w:rPr>
      </w:pPr>
      <w:r w:rsidRPr="00421A54">
        <w:rPr>
          <w:rFonts w:ascii="Book Antiqua" w:hAnsi="Book Antiqua" w:cs="Times New Roman"/>
          <w:i/>
          <w:sz w:val="24"/>
          <w:szCs w:val="24"/>
        </w:rPr>
        <w:tab/>
      </w:r>
      <w:r w:rsidR="00984A36" w:rsidRPr="00421A54">
        <w:rPr>
          <w:rFonts w:ascii="Book Antiqua" w:hAnsi="Book Antiqua" w:cs="Times New Roman"/>
          <w:i/>
          <w:sz w:val="24"/>
          <w:szCs w:val="24"/>
        </w:rPr>
        <w:t xml:space="preserve">talowe lemadi bole pehala  </w:t>
      </w:r>
      <w:r w:rsidR="00984A36" w:rsidRPr="00421A54">
        <w:rPr>
          <w:rFonts w:ascii="Book Antiqua" w:hAnsi="Book Antiqua" w:cs="Times New Roman"/>
          <w:sz w:val="24"/>
          <w:szCs w:val="24"/>
        </w:rPr>
        <w:t>(biarkan telah berkembang biak, tidak boleh berkelahi)</w:t>
      </w:r>
    </w:p>
    <w:p w:rsidR="00984A36" w:rsidRPr="00421A54" w:rsidRDefault="005F23C7" w:rsidP="005F23C7">
      <w:pPr>
        <w:tabs>
          <w:tab w:val="left" w:pos="426"/>
        </w:tabs>
        <w:spacing w:after="0" w:line="240" w:lineRule="auto"/>
        <w:contextualSpacing/>
        <w:rPr>
          <w:rFonts w:ascii="Book Antiqua" w:hAnsi="Book Antiqua" w:cs="Times New Roman"/>
          <w:sz w:val="24"/>
          <w:szCs w:val="24"/>
        </w:rPr>
      </w:pPr>
      <w:r w:rsidRPr="00421A54">
        <w:rPr>
          <w:rFonts w:ascii="Book Antiqua" w:hAnsi="Book Antiqua" w:cs="Times New Roman"/>
          <w:i/>
          <w:sz w:val="24"/>
          <w:szCs w:val="24"/>
        </w:rPr>
        <w:lastRenderedPageBreak/>
        <w:tab/>
      </w:r>
      <w:r w:rsidR="00984A36" w:rsidRPr="00421A54">
        <w:rPr>
          <w:rFonts w:ascii="Book Antiqua" w:hAnsi="Book Antiqua" w:cs="Times New Roman"/>
          <w:i/>
          <w:sz w:val="24"/>
          <w:szCs w:val="24"/>
        </w:rPr>
        <w:t>d’ai lohe la ana la app</w:t>
      </w:r>
      <w:r w:rsidR="00984A36" w:rsidRPr="00421A54">
        <w:rPr>
          <w:rFonts w:ascii="Book Antiqua" w:hAnsi="Book Antiqua" w:cs="Times New Roman"/>
          <w:sz w:val="24"/>
          <w:szCs w:val="24"/>
        </w:rPr>
        <w:t xml:space="preserve"> (</w:t>
      </w:r>
      <w:r w:rsidR="00984A36" w:rsidRPr="00421A54">
        <w:rPr>
          <w:rFonts w:ascii="Book Antiqua" w:hAnsi="Book Antiqua" w:cs="Times New Roman"/>
          <w:i/>
          <w:sz w:val="24"/>
          <w:szCs w:val="24"/>
        </w:rPr>
        <w:t xml:space="preserve"> </w:t>
      </w:r>
      <w:r w:rsidR="00984A36" w:rsidRPr="00421A54">
        <w:rPr>
          <w:rFonts w:ascii="Book Antiqua" w:hAnsi="Book Antiqua" w:cs="Times New Roman"/>
          <w:sz w:val="24"/>
          <w:szCs w:val="24"/>
        </w:rPr>
        <w:t>sampai ke anak cucu)</w:t>
      </w:r>
    </w:p>
    <w:p w:rsidR="00984A36" w:rsidRPr="00421A54" w:rsidRDefault="005F23C7" w:rsidP="005F23C7">
      <w:pPr>
        <w:tabs>
          <w:tab w:val="left" w:pos="426"/>
        </w:tabs>
        <w:spacing w:after="0" w:line="240" w:lineRule="auto"/>
        <w:contextualSpacing/>
        <w:rPr>
          <w:rFonts w:ascii="Book Antiqua" w:hAnsi="Book Antiqua" w:cs="Times New Roman"/>
          <w:sz w:val="24"/>
          <w:szCs w:val="24"/>
        </w:rPr>
      </w:pPr>
      <w:r w:rsidRPr="00421A54">
        <w:rPr>
          <w:rFonts w:ascii="Book Antiqua" w:hAnsi="Book Antiqua" w:cs="Times New Roman"/>
          <w:i/>
          <w:sz w:val="24"/>
          <w:szCs w:val="24"/>
        </w:rPr>
        <w:tab/>
      </w:r>
      <w:r w:rsidR="00984A36" w:rsidRPr="00421A54">
        <w:rPr>
          <w:rFonts w:ascii="Book Antiqua" w:hAnsi="Book Antiqua" w:cs="Times New Roman"/>
          <w:i/>
          <w:sz w:val="24"/>
          <w:szCs w:val="24"/>
        </w:rPr>
        <w:t xml:space="preserve">do ju ta ae talowe mu  </w:t>
      </w:r>
      <w:r w:rsidR="00984A36" w:rsidRPr="00421A54">
        <w:rPr>
          <w:rFonts w:ascii="Book Antiqua" w:hAnsi="Book Antiqua" w:cs="Times New Roman"/>
          <w:sz w:val="24"/>
          <w:szCs w:val="24"/>
        </w:rPr>
        <w:t xml:space="preserve">(Walaupun kamu sudah bertambah banyak) </w:t>
      </w:r>
    </w:p>
    <w:p w:rsidR="00984A36" w:rsidRPr="00421A54" w:rsidRDefault="00984A36" w:rsidP="005F23C7">
      <w:pPr>
        <w:tabs>
          <w:tab w:val="left" w:pos="426"/>
        </w:tabs>
        <w:spacing w:after="0" w:line="240" w:lineRule="auto"/>
        <w:ind w:left="426"/>
        <w:contextualSpacing/>
        <w:rPr>
          <w:rFonts w:ascii="Book Antiqua" w:hAnsi="Book Antiqua" w:cs="Times New Roman"/>
          <w:sz w:val="24"/>
          <w:szCs w:val="24"/>
        </w:rPr>
      </w:pPr>
      <w:r w:rsidRPr="00421A54">
        <w:rPr>
          <w:rFonts w:ascii="Book Antiqua" w:hAnsi="Book Antiqua" w:cs="Times New Roman"/>
          <w:i/>
          <w:sz w:val="24"/>
          <w:szCs w:val="24"/>
        </w:rPr>
        <w:t xml:space="preserve">Ki pehala ta made ata, pakku ngaru, dai d’o la hobo kehaba do huli lajo la barri </w:t>
      </w:r>
      <w:r w:rsidR="00002E2B" w:rsidRPr="00421A54">
        <w:rPr>
          <w:rFonts w:ascii="Book Antiqua" w:hAnsi="Book Antiqua" w:cs="Times New Roman"/>
          <w:sz w:val="24"/>
          <w:szCs w:val="24"/>
        </w:rPr>
        <w:t xml:space="preserve">(Jika </w:t>
      </w:r>
      <w:r w:rsidRPr="00421A54">
        <w:rPr>
          <w:rFonts w:ascii="Book Antiqua" w:hAnsi="Book Antiqua" w:cs="Times New Roman"/>
          <w:sz w:val="24"/>
          <w:szCs w:val="24"/>
        </w:rPr>
        <w:t xml:space="preserve">berbuat salah, akan mati muda, tidak akan beranak cucu dan </w:t>
      </w:r>
      <w:r w:rsidR="00002E2B" w:rsidRPr="00421A54">
        <w:rPr>
          <w:rFonts w:ascii="Book Antiqua" w:hAnsi="Book Antiqua" w:cs="Times New Roman"/>
          <w:sz w:val="24"/>
          <w:szCs w:val="24"/>
        </w:rPr>
        <w:t xml:space="preserve">tersesat (nasib tidak beruntung </w:t>
      </w:r>
      <w:r w:rsidRPr="00421A54">
        <w:rPr>
          <w:rFonts w:ascii="Book Antiqua" w:hAnsi="Book Antiqua" w:cs="Times New Roman"/>
          <w:sz w:val="24"/>
          <w:szCs w:val="24"/>
        </w:rPr>
        <w:t xml:space="preserve">dan  terkutuk). </w:t>
      </w:r>
    </w:p>
    <w:p w:rsidR="00984A36" w:rsidRPr="00421A54" w:rsidRDefault="00984A36" w:rsidP="00984A36">
      <w:pPr>
        <w:spacing w:after="0" w:line="240" w:lineRule="auto"/>
        <w:contextualSpacing/>
        <w:rPr>
          <w:rFonts w:ascii="Book Antiqua" w:hAnsi="Book Antiqua" w:cs="Times New Roman"/>
          <w:sz w:val="24"/>
          <w:szCs w:val="24"/>
        </w:rPr>
      </w:pPr>
    </w:p>
    <w:p w:rsidR="00984A36" w:rsidRPr="00421A54" w:rsidRDefault="00984A36" w:rsidP="00984A36">
      <w:pPr>
        <w:spacing w:after="0" w:line="240" w:lineRule="auto"/>
        <w:ind w:firstLine="360"/>
        <w:contextualSpacing/>
        <w:jc w:val="both"/>
        <w:rPr>
          <w:rFonts w:ascii="Book Antiqua" w:hAnsi="Book Antiqua" w:cs="Times New Roman"/>
          <w:sz w:val="24"/>
          <w:szCs w:val="24"/>
        </w:rPr>
      </w:pPr>
      <w:r w:rsidRPr="00421A54">
        <w:rPr>
          <w:rFonts w:ascii="Book Antiqua" w:hAnsi="Book Antiqua" w:cs="Times New Roman"/>
          <w:sz w:val="24"/>
          <w:szCs w:val="24"/>
        </w:rPr>
        <w:t>Orang Sabu dan Belu pantang berkelahi. Jika orang sabu ingin tinggal di Belu, jangan pernah meminta bayaran. Begitu pun sebaliknya. Jadi, sampai sekarang masih pegang tegu</w:t>
      </w:r>
      <w:r w:rsidR="005F23C7" w:rsidRPr="00421A54">
        <w:rPr>
          <w:rFonts w:ascii="Book Antiqua" w:hAnsi="Book Antiqua" w:cs="Times New Roman"/>
          <w:sz w:val="24"/>
          <w:szCs w:val="24"/>
        </w:rPr>
        <w:t>h</w:t>
      </w:r>
      <w:r w:rsidRPr="00421A54">
        <w:rPr>
          <w:rFonts w:ascii="Book Antiqua" w:hAnsi="Book Antiqua" w:cs="Times New Roman"/>
          <w:sz w:val="24"/>
          <w:szCs w:val="24"/>
        </w:rPr>
        <w:t xml:space="preserve"> tiga prinsip: (1) </w:t>
      </w:r>
      <w:r w:rsidRPr="00421A54">
        <w:rPr>
          <w:rFonts w:ascii="Book Antiqua" w:hAnsi="Book Antiqua" w:cs="Times New Roman"/>
          <w:i/>
          <w:sz w:val="24"/>
          <w:szCs w:val="24"/>
        </w:rPr>
        <w:t>bole pehala pe alla</w:t>
      </w:r>
      <w:r w:rsidR="005F23C7" w:rsidRPr="00421A54">
        <w:rPr>
          <w:rFonts w:ascii="Book Antiqua" w:hAnsi="Book Antiqua" w:cs="Times New Roman"/>
          <w:sz w:val="24"/>
          <w:szCs w:val="24"/>
        </w:rPr>
        <w:t xml:space="preserve"> (jangan berk</w:t>
      </w:r>
      <w:r w:rsidRPr="00421A54">
        <w:rPr>
          <w:rFonts w:ascii="Book Antiqua" w:hAnsi="Book Antiqua" w:cs="Times New Roman"/>
          <w:sz w:val="24"/>
          <w:szCs w:val="24"/>
        </w:rPr>
        <w:t xml:space="preserve">elahi), (2) </w:t>
      </w:r>
      <w:r w:rsidRPr="00421A54">
        <w:rPr>
          <w:rFonts w:ascii="Book Antiqua" w:hAnsi="Book Antiqua" w:cs="Times New Roman"/>
          <w:i/>
          <w:sz w:val="24"/>
          <w:szCs w:val="24"/>
        </w:rPr>
        <w:t xml:space="preserve">ie do ta pe uri pe loko </w:t>
      </w:r>
      <w:r w:rsidRPr="00421A54">
        <w:rPr>
          <w:rFonts w:ascii="Book Antiqua" w:hAnsi="Book Antiqua" w:cs="Times New Roman"/>
          <w:sz w:val="24"/>
          <w:szCs w:val="24"/>
        </w:rPr>
        <w:t xml:space="preserve">(jangan adu ilmu gaib), (3) </w:t>
      </w:r>
      <w:r w:rsidRPr="00421A54">
        <w:rPr>
          <w:rFonts w:ascii="Book Antiqua" w:hAnsi="Book Antiqua" w:cs="Times New Roman"/>
          <w:i/>
          <w:sz w:val="24"/>
          <w:szCs w:val="24"/>
        </w:rPr>
        <w:t>ki huli katu rai ha bole pema’i keb’ue</w:t>
      </w:r>
      <w:r w:rsidRPr="00421A54">
        <w:rPr>
          <w:rFonts w:ascii="Book Antiqua" w:hAnsi="Book Antiqua" w:cs="Times New Roman"/>
          <w:sz w:val="24"/>
          <w:szCs w:val="24"/>
        </w:rPr>
        <w:t xml:space="preserve"> (jika saling berkunjung jangan pernah minta bayaran (termasuk nikah tidak dipungut belis). Jika terjadi pelanggaran maka terjadi  </w:t>
      </w:r>
      <w:r w:rsidRPr="00421A54">
        <w:rPr>
          <w:rFonts w:ascii="Book Antiqua" w:hAnsi="Book Antiqua" w:cs="Times New Roman"/>
          <w:i/>
          <w:sz w:val="24"/>
          <w:szCs w:val="24"/>
        </w:rPr>
        <w:t>tido wila</w:t>
      </w:r>
      <w:r w:rsidRPr="00421A54">
        <w:rPr>
          <w:rFonts w:ascii="Book Antiqua" w:hAnsi="Book Antiqua" w:cs="Times New Roman"/>
          <w:sz w:val="24"/>
          <w:szCs w:val="24"/>
        </w:rPr>
        <w:t xml:space="preserve"> (mati muda),  </w:t>
      </w:r>
      <w:r w:rsidRPr="00421A54">
        <w:rPr>
          <w:rFonts w:ascii="Book Antiqua" w:hAnsi="Book Antiqua" w:cs="Times New Roman"/>
          <w:i/>
          <w:sz w:val="24"/>
          <w:szCs w:val="24"/>
        </w:rPr>
        <w:t>weo ngede</w:t>
      </w:r>
      <w:r w:rsidRPr="00421A54">
        <w:rPr>
          <w:rFonts w:ascii="Book Antiqua" w:hAnsi="Book Antiqua" w:cs="Times New Roman"/>
          <w:sz w:val="24"/>
          <w:szCs w:val="24"/>
        </w:rPr>
        <w:t xml:space="preserve"> (tidak mempunyai keturunan), atau mendapat petaka lain.</w:t>
      </w:r>
    </w:p>
    <w:p w:rsidR="004968E9" w:rsidRPr="00421A54" w:rsidRDefault="004968E9" w:rsidP="004968E9">
      <w:pPr>
        <w:spacing w:after="0" w:line="240" w:lineRule="auto"/>
        <w:contextualSpacing/>
        <w:jc w:val="both"/>
        <w:rPr>
          <w:rFonts w:ascii="Book Antiqua" w:hAnsi="Book Antiqua" w:cs="Times New Roman"/>
          <w:sz w:val="24"/>
          <w:szCs w:val="24"/>
        </w:rPr>
      </w:pPr>
      <w:r w:rsidRPr="00421A54">
        <w:rPr>
          <w:rFonts w:ascii="Book Antiqua" w:hAnsi="Book Antiqua" w:cs="Times New Roman"/>
          <w:sz w:val="24"/>
          <w:szCs w:val="24"/>
        </w:rPr>
        <w:t xml:space="preserve">Narasumber </w:t>
      </w:r>
      <w:r w:rsidR="005F23C7" w:rsidRPr="00421A54">
        <w:rPr>
          <w:rFonts w:ascii="Book Antiqua" w:hAnsi="Book Antiqua" w:cs="Times New Roman"/>
          <w:sz w:val="24"/>
          <w:szCs w:val="24"/>
        </w:rPr>
        <w:tab/>
      </w:r>
      <w:r w:rsidRPr="00421A54">
        <w:rPr>
          <w:rFonts w:ascii="Book Antiqua" w:hAnsi="Book Antiqua" w:cs="Times New Roman"/>
          <w:sz w:val="24"/>
          <w:szCs w:val="24"/>
        </w:rPr>
        <w:t>: Thomas Koroh</w:t>
      </w:r>
    </w:p>
    <w:p w:rsidR="004968E9" w:rsidRPr="00421A54" w:rsidRDefault="005F23C7" w:rsidP="004968E9">
      <w:pPr>
        <w:spacing w:after="0" w:line="240" w:lineRule="auto"/>
        <w:contextualSpacing/>
        <w:jc w:val="both"/>
        <w:rPr>
          <w:rFonts w:ascii="Book Antiqua" w:hAnsi="Book Antiqua" w:cs="Times New Roman"/>
          <w:sz w:val="24"/>
          <w:szCs w:val="24"/>
        </w:rPr>
      </w:pPr>
      <w:r w:rsidRPr="00421A54">
        <w:rPr>
          <w:rFonts w:ascii="Book Antiqua" w:hAnsi="Book Antiqua" w:cs="Times New Roman"/>
          <w:sz w:val="24"/>
          <w:szCs w:val="24"/>
        </w:rPr>
        <w:t>Usia</w:t>
      </w:r>
      <w:r w:rsidRPr="00421A54">
        <w:rPr>
          <w:rFonts w:ascii="Book Antiqua" w:hAnsi="Book Antiqua" w:cs="Times New Roman"/>
          <w:sz w:val="24"/>
          <w:szCs w:val="24"/>
        </w:rPr>
        <w:tab/>
      </w:r>
      <w:r w:rsidRPr="00421A54">
        <w:rPr>
          <w:rFonts w:ascii="Book Antiqua" w:hAnsi="Book Antiqua" w:cs="Times New Roman"/>
          <w:sz w:val="24"/>
          <w:szCs w:val="24"/>
        </w:rPr>
        <w:tab/>
      </w:r>
      <w:r w:rsidR="004968E9" w:rsidRPr="00421A54">
        <w:rPr>
          <w:rFonts w:ascii="Book Antiqua" w:hAnsi="Book Antiqua" w:cs="Times New Roman"/>
          <w:sz w:val="24"/>
          <w:szCs w:val="24"/>
        </w:rPr>
        <w:t>: 53 tahun</w:t>
      </w:r>
    </w:p>
    <w:p w:rsidR="00B70F09" w:rsidRPr="00421A54" w:rsidRDefault="00B70F09" w:rsidP="004968E9">
      <w:pPr>
        <w:spacing w:after="0" w:line="240" w:lineRule="auto"/>
        <w:contextualSpacing/>
        <w:jc w:val="both"/>
        <w:rPr>
          <w:rFonts w:ascii="Book Antiqua" w:hAnsi="Book Antiqua" w:cs="Times New Roman"/>
          <w:sz w:val="24"/>
          <w:szCs w:val="24"/>
        </w:rPr>
      </w:pPr>
    </w:p>
    <w:p w:rsidR="00B70F09" w:rsidRPr="00421A54" w:rsidRDefault="00B70F09" w:rsidP="00316F0E">
      <w:pPr>
        <w:spacing w:after="0" w:line="240" w:lineRule="auto"/>
        <w:contextualSpacing/>
        <w:jc w:val="both"/>
        <w:rPr>
          <w:rFonts w:ascii="Book Antiqua" w:hAnsi="Book Antiqua" w:cs="Times New Roman"/>
          <w:b/>
          <w:sz w:val="24"/>
          <w:szCs w:val="24"/>
        </w:rPr>
      </w:pPr>
      <w:r w:rsidRPr="00421A54">
        <w:rPr>
          <w:rFonts w:ascii="Book Antiqua" w:hAnsi="Book Antiqua" w:cs="Times New Roman"/>
          <w:b/>
          <w:sz w:val="24"/>
          <w:szCs w:val="24"/>
        </w:rPr>
        <w:t>3.2 Nilai-Nilai</w:t>
      </w:r>
      <w:r w:rsidR="005838A7" w:rsidRPr="00421A54">
        <w:rPr>
          <w:rFonts w:ascii="Book Antiqua" w:hAnsi="Book Antiqua" w:cs="Times New Roman"/>
          <w:b/>
          <w:sz w:val="24"/>
          <w:szCs w:val="24"/>
        </w:rPr>
        <w:t xml:space="preserve"> Kearifan Lokal</w:t>
      </w:r>
    </w:p>
    <w:p w:rsidR="007B7F1E" w:rsidRPr="00421A54" w:rsidRDefault="00751E84" w:rsidP="00316F0E">
      <w:pPr>
        <w:spacing w:before="100" w:beforeAutospacing="1" w:after="0" w:line="240" w:lineRule="auto"/>
        <w:contextualSpacing/>
        <w:jc w:val="both"/>
        <w:rPr>
          <w:rFonts w:ascii="Book Antiqua" w:eastAsia="Times New Roman" w:hAnsi="Book Antiqua" w:cs="Times New Roman"/>
          <w:b/>
          <w:sz w:val="24"/>
          <w:szCs w:val="24"/>
          <w:lang w:eastAsia="id-ID"/>
        </w:rPr>
      </w:pPr>
      <w:r>
        <w:rPr>
          <w:rFonts w:ascii="Book Antiqua" w:eastAsia="Times New Roman" w:hAnsi="Book Antiqua" w:cs="Times New Roman"/>
          <w:b/>
          <w:sz w:val="24"/>
          <w:szCs w:val="24"/>
          <w:lang w:eastAsia="id-ID"/>
        </w:rPr>
        <w:t>3.2.1</w:t>
      </w:r>
      <w:r w:rsidR="007B7F1E" w:rsidRPr="00421A54">
        <w:rPr>
          <w:rFonts w:ascii="Book Antiqua" w:eastAsia="Times New Roman" w:hAnsi="Book Antiqua" w:cs="Times New Roman"/>
          <w:b/>
          <w:sz w:val="24"/>
          <w:szCs w:val="24"/>
          <w:lang w:eastAsia="id-ID"/>
        </w:rPr>
        <w:t>Nilai Kekerabatan (Persaudaraan)</w:t>
      </w:r>
    </w:p>
    <w:p w:rsidR="007B7F1E" w:rsidRPr="00421A54" w:rsidRDefault="007B7F1E" w:rsidP="00316F0E">
      <w:pPr>
        <w:spacing w:before="100" w:beforeAutospacing="1" w:after="0" w:line="240" w:lineRule="auto"/>
        <w:contextualSpacing/>
        <w:jc w:val="both"/>
        <w:rPr>
          <w:rFonts w:ascii="Book Antiqua" w:eastAsia="Times New Roman" w:hAnsi="Book Antiqua" w:cs="Times New Roman"/>
          <w:sz w:val="24"/>
          <w:szCs w:val="24"/>
          <w:lang w:eastAsia="id-ID"/>
        </w:rPr>
      </w:pPr>
      <w:r w:rsidRPr="00421A54">
        <w:rPr>
          <w:rFonts w:ascii="Book Antiqua" w:eastAsia="Times New Roman" w:hAnsi="Book Antiqua" w:cs="Times New Roman"/>
          <w:sz w:val="24"/>
          <w:szCs w:val="24"/>
          <w:lang w:eastAsia="id-ID"/>
        </w:rPr>
        <w:t>Ikatan komunal dalam pe</w:t>
      </w:r>
      <w:r w:rsidRPr="00421A54">
        <w:rPr>
          <w:rFonts w:ascii="Book Antiqua" w:eastAsia="Times New Roman" w:hAnsi="Book Antiqua" w:cs="Times New Roman"/>
          <w:sz w:val="24"/>
          <w:szCs w:val="24"/>
          <w:lang w:val="en-US" w:eastAsia="id-ID"/>
        </w:rPr>
        <w:t>r</w:t>
      </w:r>
      <w:r w:rsidRPr="00421A54">
        <w:rPr>
          <w:rFonts w:ascii="Book Antiqua" w:eastAsia="Times New Roman" w:hAnsi="Book Antiqua" w:cs="Times New Roman"/>
          <w:sz w:val="24"/>
          <w:szCs w:val="24"/>
          <w:lang w:eastAsia="id-ID"/>
        </w:rPr>
        <w:t>bedaan hanya dilandasi oleh kesadaraan akan pe</w:t>
      </w:r>
      <w:r w:rsidRPr="00421A54">
        <w:rPr>
          <w:rFonts w:ascii="Book Antiqua" w:eastAsia="Times New Roman" w:hAnsi="Book Antiqua" w:cs="Times New Roman"/>
          <w:sz w:val="24"/>
          <w:szCs w:val="24"/>
          <w:lang w:val="en-US" w:eastAsia="id-ID"/>
        </w:rPr>
        <w:t>r</w:t>
      </w:r>
      <w:r w:rsidRPr="00421A54">
        <w:rPr>
          <w:rFonts w:ascii="Book Antiqua" w:eastAsia="Times New Roman" w:hAnsi="Book Antiqua" w:cs="Times New Roman"/>
          <w:sz w:val="24"/>
          <w:szCs w:val="24"/>
          <w:lang w:eastAsia="id-ID"/>
        </w:rPr>
        <w:t>saudaraan. Karena itu kesetaraan dalam hak</w:t>
      </w:r>
      <w:r w:rsidRPr="00421A54">
        <w:rPr>
          <w:rFonts w:ascii="Book Antiqua" w:eastAsia="Times New Roman" w:hAnsi="Book Antiqua" w:cs="Times New Roman"/>
          <w:sz w:val="24"/>
          <w:szCs w:val="24"/>
          <w:lang w:val="en-US" w:eastAsia="id-ID"/>
        </w:rPr>
        <w:t xml:space="preserve"> </w:t>
      </w:r>
      <w:r w:rsidRPr="00421A54">
        <w:rPr>
          <w:rFonts w:ascii="Book Antiqua" w:eastAsia="Times New Roman" w:hAnsi="Book Antiqua" w:cs="Times New Roman"/>
          <w:sz w:val="24"/>
          <w:szCs w:val="24"/>
          <w:lang w:eastAsia="id-ID"/>
        </w:rPr>
        <w:t>dan ke</w:t>
      </w:r>
      <w:r w:rsidR="000E44CE" w:rsidRPr="00421A54">
        <w:rPr>
          <w:rFonts w:ascii="Book Antiqua" w:eastAsia="Times New Roman" w:hAnsi="Book Antiqua" w:cs="Times New Roman"/>
          <w:sz w:val="24"/>
          <w:szCs w:val="24"/>
          <w:lang w:eastAsia="id-ID"/>
        </w:rPr>
        <w:t>wajiban hanya merupakan konsekue</w:t>
      </w:r>
      <w:r w:rsidRPr="00421A54">
        <w:rPr>
          <w:rFonts w:ascii="Book Antiqua" w:eastAsia="Times New Roman" w:hAnsi="Book Antiqua" w:cs="Times New Roman"/>
          <w:sz w:val="24"/>
          <w:szCs w:val="24"/>
          <w:lang w:eastAsia="id-ID"/>
        </w:rPr>
        <w:t>nsi sosilogis. Persaudaraan dipahami dalam konteks geneologis dan sosio</w:t>
      </w:r>
      <w:r w:rsidR="000E44CE" w:rsidRPr="00421A54">
        <w:rPr>
          <w:rFonts w:ascii="Book Antiqua" w:eastAsia="Times New Roman" w:hAnsi="Book Antiqua" w:cs="Times New Roman"/>
          <w:sz w:val="24"/>
          <w:szCs w:val="24"/>
          <w:lang w:eastAsia="id-ID"/>
        </w:rPr>
        <w:t xml:space="preserve">logis. Dalam konteks geneologis, </w:t>
      </w:r>
      <w:r w:rsidRPr="00421A54">
        <w:rPr>
          <w:rFonts w:ascii="Book Antiqua" w:eastAsia="Times New Roman" w:hAnsi="Book Antiqua" w:cs="Times New Roman"/>
          <w:sz w:val="24"/>
          <w:szCs w:val="24"/>
          <w:lang w:eastAsia="id-ID"/>
        </w:rPr>
        <w:t>ketiga suku ini menyadari bahwa mereka berasal dari satu nenek moyang</w:t>
      </w:r>
      <w:r w:rsidR="000E44CE" w:rsidRPr="00421A54">
        <w:rPr>
          <w:rFonts w:ascii="Book Antiqua" w:eastAsia="Times New Roman" w:hAnsi="Book Antiqua" w:cs="Times New Roman"/>
          <w:sz w:val="24"/>
          <w:szCs w:val="24"/>
          <w:lang w:eastAsia="id-ID"/>
        </w:rPr>
        <w:t>, masih ada pertalian darah</w:t>
      </w:r>
      <w:r w:rsidRPr="00421A54">
        <w:rPr>
          <w:rFonts w:ascii="Book Antiqua" w:eastAsia="Times New Roman" w:hAnsi="Book Antiqua" w:cs="Times New Roman"/>
          <w:sz w:val="24"/>
          <w:szCs w:val="24"/>
          <w:lang w:eastAsia="id-ID"/>
        </w:rPr>
        <w:t>. Sedangkan dalam</w:t>
      </w:r>
      <w:r w:rsidRPr="00421A54">
        <w:rPr>
          <w:rFonts w:ascii="Book Antiqua" w:eastAsia="Times New Roman" w:hAnsi="Book Antiqua" w:cs="Times New Roman"/>
          <w:sz w:val="24"/>
          <w:szCs w:val="24"/>
          <w:lang w:val="en-US" w:eastAsia="id-ID"/>
        </w:rPr>
        <w:t xml:space="preserve"> </w:t>
      </w:r>
      <w:r w:rsidRPr="00421A54">
        <w:rPr>
          <w:rFonts w:ascii="Book Antiqua" w:eastAsia="Times New Roman" w:hAnsi="Book Antiqua" w:cs="Times New Roman"/>
          <w:sz w:val="24"/>
          <w:szCs w:val="24"/>
          <w:lang w:eastAsia="id-ID"/>
        </w:rPr>
        <w:t>konteks sosiologis</w:t>
      </w:r>
      <w:r w:rsidR="000E44CE" w:rsidRPr="00421A54">
        <w:rPr>
          <w:rFonts w:ascii="Book Antiqua" w:eastAsia="Times New Roman" w:hAnsi="Book Antiqua" w:cs="Times New Roman"/>
          <w:sz w:val="24"/>
          <w:szCs w:val="24"/>
          <w:lang w:eastAsia="id-ID"/>
        </w:rPr>
        <w:t>,</w:t>
      </w:r>
      <w:r w:rsidRPr="00421A54">
        <w:rPr>
          <w:rFonts w:ascii="Book Antiqua" w:eastAsia="Times New Roman" w:hAnsi="Book Antiqua" w:cs="Times New Roman"/>
          <w:sz w:val="24"/>
          <w:szCs w:val="24"/>
          <w:lang w:eastAsia="id-ID"/>
        </w:rPr>
        <w:t xml:space="preserve"> pe</w:t>
      </w:r>
      <w:r w:rsidRPr="00421A54">
        <w:rPr>
          <w:rFonts w:ascii="Book Antiqua" w:eastAsia="Times New Roman" w:hAnsi="Book Antiqua" w:cs="Times New Roman"/>
          <w:sz w:val="24"/>
          <w:szCs w:val="24"/>
          <w:lang w:val="en-US" w:eastAsia="id-ID"/>
        </w:rPr>
        <w:t>r</w:t>
      </w:r>
      <w:r w:rsidRPr="00421A54">
        <w:rPr>
          <w:rFonts w:ascii="Book Antiqua" w:eastAsia="Times New Roman" w:hAnsi="Book Antiqua" w:cs="Times New Roman"/>
          <w:sz w:val="24"/>
          <w:szCs w:val="24"/>
          <w:lang w:eastAsia="id-ID"/>
        </w:rPr>
        <w:t xml:space="preserve">saudaraan mereka harus memperlihatkan </w:t>
      </w:r>
      <w:r w:rsidRPr="00421A54">
        <w:rPr>
          <w:rFonts w:ascii="Book Antiqua" w:eastAsia="Times New Roman" w:hAnsi="Book Antiqua" w:cs="Times New Roman"/>
          <w:sz w:val="24"/>
          <w:szCs w:val="24"/>
          <w:lang w:eastAsia="id-ID"/>
        </w:rPr>
        <w:lastRenderedPageBreak/>
        <w:t>pertema</w:t>
      </w:r>
      <w:r w:rsidRPr="00421A54">
        <w:rPr>
          <w:rFonts w:ascii="Book Antiqua" w:eastAsia="Times New Roman" w:hAnsi="Book Antiqua" w:cs="Times New Roman"/>
          <w:sz w:val="24"/>
          <w:szCs w:val="24"/>
          <w:lang w:val="en-US" w:eastAsia="id-ID"/>
        </w:rPr>
        <w:t>n</w:t>
      </w:r>
      <w:r w:rsidRPr="00421A54">
        <w:rPr>
          <w:rFonts w:ascii="Book Antiqua" w:eastAsia="Times New Roman" w:hAnsi="Book Antiqua" w:cs="Times New Roman"/>
          <w:sz w:val="24"/>
          <w:szCs w:val="24"/>
          <w:lang w:eastAsia="id-ID"/>
        </w:rPr>
        <w:t>an yang akomodatif</w:t>
      </w:r>
      <w:r w:rsidR="000E44CE" w:rsidRPr="00421A54">
        <w:rPr>
          <w:rFonts w:ascii="Book Antiqua" w:eastAsia="Times New Roman" w:hAnsi="Book Antiqua" w:cs="Times New Roman"/>
          <w:sz w:val="24"/>
          <w:szCs w:val="24"/>
          <w:lang w:eastAsia="id-ID"/>
        </w:rPr>
        <w:t xml:space="preserve"> dalam konteks sosial</w:t>
      </w:r>
      <w:r w:rsidRPr="00421A54">
        <w:rPr>
          <w:rFonts w:ascii="Book Antiqua" w:eastAsia="Times New Roman" w:hAnsi="Book Antiqua" w:cs="Times New Roman"/>
          <w:sz w:val="24"/>
          <w:szCs w:val="24"/>
          <w:lang w:eastAsia="id-ID"/>
        </w:rPr>
        <w:t xml:space="preserve">. </w:t>
      </w:r>
    </w:p>
    <w:p w:rsidR="007B7F1E" w:rsidRPr="00421A54" w:rsidRDefault="007B7F1E" w:rsidP="00316F0E">
      <w:pPr>
        <w:spacing w:before="100" w:beforeAutospacing="1" w:after="0" w:line="240" w:lineRule="auto"/>
        <w:ind w:firstLine="720"/>
        <w:contextualSpacing/>
        <w:jc w:val="both"/>
        <w:rPr>
          <w:rFonts w:ascii="Book Antiqua" w:eastAsia="Times New Roman" w:hAnsi="Book Antiqua" w:cs="Times New Roman"/>
          <w:sz w:val="24"/>
          <w:szCs w:val="24"/>
          <w:lang w:eastAsia="id-ID"/>
        </w:rPr>
      </w:pPr>
      <w:r w:rsidRPr="00421A54">
        <w:rPr>
          <w:rFonts w:ascii="Book Antiqua" w:eastAsia="Times New Roman" w:hAnsi="Book Antiqua" w:cs="Times New Roman"/>
          <w:sz w:val="24"/>
          <w:szCs w:val="24"/>
          <w:lang w:eastAsia="id-ID"/>
        </w:rPr>
        <w:t xml:space="preserve">Kekuatan kebersamaan dalam perbedaan (suku, agama, bahasa, dan tempat tinggal)  hanya diikat oleh </w:t>
      </w:r>
      <w:r w:rsidR="000E44CE" w:rsidRPr="00421A54">
        <w:rPr>
          <w:rFonts w:ascii="Book Antiqua" w:eastAsia="Times New Roman" w:hAnsi="Book Antiqua" w:cs="Times New Roman"/>
          <w:sz w:val="24"/>
          <w:szCs w:val="24"/>
          <w:lang w:eastAsia="id-ID"/>
        </w:rPr>
        <w:t>kesadaran persaudaraan. Oleh k</w:t>
      </w:r>
      <w:r w:rsidRPr="00421A54">
        <w:rPr>
          <w:rFonts w:ascii="Book Antiqua" w:eastAsia="Times New Roman" w:hAnsi="Book Antiqua" w:cs="Times New Roman"/>
          <w:sz w:val="24"/>
          <w:szCs w:val="24"/>
          <w:lang w:eastAsia="id-ID"/>
        </w:rPr>
        <w:t>arena itu, kekerabatan harus dipaham</w:t>
      </w:r>
      <w:r w:rsidR="000E44CE" w:rsidRPr="00421A54">
        <w:rPr>
          <w:rFonts w:ascii="Book Antiqua" w:eastAsia="Times New Roman" w:hAnsi="Book Antiqua" w:cs="Times New Roman"/>
          <w:sz w:val="24"/>
          <w:szCs w:val="24"/>
          <w:lang w:eastAsia="id-ID"/>
        </w:rPr>
        <w:t>i</w:t>
      </w:r>
      <w:r w:rsidRPr="00421A54">
        <w:rPr>
          <w:rFonts w:ascii="Book Antiqua" w:eastAsia="Times New Roman" w:hAnsi="Book Antiqua" w:cs="Times New Roman"/>
          <w:sz w:val="24"/>
          <w:szCs w:val="24"/>
          <w:lang w:eastAsia="id-ID"/>
        </w:rPr>
        <w:t xml:space="preserve"> dan di</w:t>
      </w:r>
      <w:r w:rsidR="000E44CE" w:rsidRPr="00421A54">
        <w:rPr>
          <w:rFonts w:ascii="Book Antiqua" w:eastAsia="Times New Roman" w:hAnsi="Book Antiqua" w:cs="Times New Roman"/>
          <w:sz w:val="24"/>
          <w:szCs w:val="24"/>
          <w:lang w:eastAsia="id-ID"/>
        </w:rPr>
        <w:t>terima sebagai  persaudaraan dari</w:t>
      </w:r>
      <w:r w:rsidRPr="00421A54">
        <w:rPr>
          <w:rFonts w:ascii="Book Antiqua" w:eastAsia="Times New Roman" w:hAnsi="Book Antiqua" w:cs="Times New Roman"/>
          <w:sz w:val="24"/>
          <w:szCs w:val="24"/>
          <w:lang w:eastAsia="id-ID"/>
        </w:rPr>
        <w:t xml:space="preserve"> ikatan genelogis dan historis.  Nilai persaudaraan dapat disimak pada kisah sebagai berikut: </w:t>
      </w:r>
    </w:p>
    <w:p w:rsidR="007B7F1E" w:rsidRPr="00421A54" w:rsidRDefault="007B7F1E" w:rsidP="00316F0E">
      <w:pPr>
        <w:spacing w:before="100" w:beforeAutospacing="1" w:after="0" w:line="240" w:lineRule="auto"/>
        <w:ind w:left="720"/>
        <w:contextualSpacing/>
        <w:jc w:val="both"/>
        <w:rPr>
          <w:rFonts w:ascii="Book Antiqua" w:eastAsia="Times New Roman" w:hAnsi="Book Antiqua" w:cs="Times New Roman"/>
          <w:i/>
          <w:sz w:val="24"/>
          <w:szCs w:val="24"/>
          <w:lang w:eastAsia="id-ID"/>
        </w:rPr>
      </w:pPr>
      <w:r w:rsidRPr="00421A54">
        <w:rPr>
          <w:rFonts w:ascii="Book Antiqua" w:eastAsia="Times New Roman" w:hAnsi="Book Antiqua" w:cs="Times New Roman"/>
          <w:i/>
          <w:sz w:val="24"/>
          <w:szCs w:val="24"/>
          <w:lang w:eastAsia="id-ID"/>
        </w:rPr>
        <w:t xml:space="preserve">Tiga saudara berjalan merantau dari tanah jauh  (India) sampai di </w:t>
      </w:r>
      <w:r w:rsidRPr="00421A54">
        <w:rPr>
          <w:rFonts w:ascii="Book Antiqua" w:eastAsia="Times New Roman" w:hAnsi="Book Antiqua" w:cs="Times New Roman"/>
          <w:i/>
          <w:sz w:val="24"/>
          <w:szCs w:val="24"/>
          <w:lang w:val="en-US" w:eastAsia="id-ID"/>
        </w:rPr>
        <w:t>B</w:t>
      </w:r>
      <w:r w:rsidRPr="00421A54">
        <w:rPr>
          <w:rFonts w:ascii="Book Antiqua" w:eastAsia="Times New Roman" w:hAnsi="Book Antiqua" w:cs="Times New Roman"/>
          <w:i/>
          <w:sz w:val="24"/>
          <w:szCs w:val="24"/>
          <w:lang w:eastAsia="id-ID"/>
        </w:rPr>
        <w:t xml:space="preserve">elu ketiganya berunding untuk berpisah. Saudara yang satu ingin melanjutkan perjalanan  ke Sabu, saudara yang satu melanjutkan perjalanan ke Rote, dan saudara yang satu memilih menetap di Belu. Namun, sebelum  ketiganya berpisah, mereka mengucapkan janji  untuk  mempersatukan  mereka. </w:t>
      </w:r>
    </w:p>
    <w:p w:rsidR="007B7F1E" w:rsidRPr="00421A54" w:rsidRDefault="007B7F1E" w:rsidP="00316F0E">
      <w:pPr>
        <w:spacing w:before="100" w:beforeAutospacing="1" w:after="0" w:line="240" w:lineRule="auto"/>
        <w:contextualSpacing/>
        <w:jc w:val="both"/>
        <w:rPr>
          <w:rFonts w:ascii="Book Antiqua" w:eastAsia="Times New Roman" w:hAnsi="Book Antiqua" w:cs="Times New Roman"/>
          <w:sz w:val="24"/>
          <w:szCs w:val="24"/>
          <w:lang w:eastAsia="id-ID"/>
        </w:rPr>
      </w:pPr>
      <w:r w:rsidRPr="00421A54">
        <w:rPr>
          <w:rFonts w:ascii="Book Antiqua" w:eastAsia="Times New Roman" w:hAnsi="Book Antiqua" w:cs="Times New Roman"/>
          <w:sz w:val="24"/>
          <w:szCs w:val="24"/>
          <w:lang w:eastAsia="id-ID"/>
        </w:rPr>
        <w:tab/>
        <w:t>Kutipan di atas menekankan, nilai kekerabatan yang dilandasi persaudaraan tanpa tendensi tertentu sangat penting untuk membangun</w:t>
      </w:r>
      <w:r w:rsidR="00A25BCA" w:rsidRPr="00421A54">
        <w:rPr>
          <w:rFonts w:ascii="Book Antiqua" w:eastAsia="Times New Roman" w:hAnsi="Book Antiqua" w:cs="Times New Roman"/>
          <w:sz w:val="24"/>
          <w:szCs w:val="24"/>
          <w:lang w:eastAsia="id-ID"/>
        </w:rPr>
        <w:t xml:space="preserve"> keadaban dalam perbedaan distri</w:t>
      </w:r>
      <w:r w:rsidRPr="00421A54">
        <w:rPr>
          <w:rFonts w:ascii="Book Antiqua" w:eastAsia="Times New Roman" w:hAnsi="Book Antiqua" w:cs="Times New Roman"/>
          <w:sz w:val="24"/>
          <w:szCs w:val="24"/>
          <w:lang w:eastAsia="id-ID"/>
        </w:rPr>
        <w:t>busi biografis. Keadaan ini sesungguhnya terekspresi dalam hubungan antara ketiga suku ini. Perpisahan  ketiga saudara ini bukan berdasarkan konflik atau revolusi, misalnya karena mas</w:t>
      </w:r>
      <w:r w:rsidRPr="00421A54">
        <w:rPr>
          <w:rFonts w:ascii="Book Antiqua" w:eastAsia="Times New Roman" w:hAnsi="Book Antiqua" w:cs="Times New Roman"/>
          <w:sz w:val="24"/>
          <w:szCs w:val="24"/>
          <w:lang w:val="en-US" w:eastAsia="id-ID"/>
        </w:rPr>
        <w:t>a</w:t>
      </w:r>
      <w:r w:rsidRPr="00421A54">
        <w:rPr>
          <w:rFonts w:ascii="Book Antiqua" w:eastAsia="Times New Roman" w:hAnsi="Book Antiqua" w:cs="Times New Roman"/>
          <w:sz w:val="24"/>
          <w:szCs w:val="24"/>
          <w:lang w:eastAsia="id-ID"/>
        </w:rPr>
        <w:t>lah tanah, atau masalah kekuasaan sebagai tipikal sejarah tradisional. Akan tetapi, perpisahan hanyalah berusaha mencari nafkah hidup. Karena itu, persaudaraan mel</w:t>
      </w:r>
      <w:r w:rsidRPr="00421A54">
        <w:rPr>
          <w:rFonts w:ascii="Book Antiqua" w:eastAsia="Times New Roman" w:hAnsi="Book Antiqua" w:cs="Times New Roman"/>
          <w:sz w:val="24"/>
          <w:szCs w:val="24"/>
          <w:lang w:val="en-US" w:eastAsia="id-ID"/>
        </w:rPr>
        <w:t>e</w:t>
      </w:r>
      <w:r w:rsidRPr="00421A54">
        <w:rPr>
          <w:rFonts w:ascii="Book Antiqua" w:eastAsia="Times New Roman" w:hAnsi="Book Antiqua" w:cs="Times New Roman"/>
          <w:sz w:val="24"/>
          <w:szCs w:val="24"/>
          <w:lang w:eastAsia="id-ID"/>
        </w:rPr>
        <w:t xml:space="preserve">wati  distribusi geografis  (tempat tinggal).  Seorang Informan menggarisbawahi hal tersebut ketika   mengatakan: </w:t>
      </w:r>
    </w:p>
    <w:p w:rsidR="007B7F1E" w:rsidRPr="00421A54" w:rsidRDefault="007B7F1E" w:rsidP="00316F0E">
      <w:pPr>
        <w:spacing w:before="100" w:beforeAutospacing="1" w:after="0" w:line="240" w:lineRule="auto"/>
        <w:ind w:left="720"/>
        <w:contextualSpacing/>
        <w:jc w:val="both"/>
        <w:rPr>
          <w:rFonts w:ascii="Book Antiqua" w:eastAsia="Times New Roman" w:hAnsi="Book Antiqua" w:cs="Times New Roman"/>
          <w:i/>
          <w:sz w:val="24"/>
          <w:szCs w:val="24"/>
          <w:lang w:eastAsia="id-ID"/>
        </w:rPr>
      </w:pPr>
      <w:r w:rsidRPr="00421A54">
        <w:rPr>
          <w:rFonts w:ascii="Book Antiqua" w:eastAsia="Times New Roman" w:hAnsi="Book Antiqua" w:cs="Times New Roman"/>
          <w:i/>
          <w:sz w:val="24"/>
          <w:szCs w:val="24"/>
          <w:lang w:eastAsia="id-ID"/>
        </w:rPr>
        <w:t xml:space="preserve">Sampai hari, bahkan sampai kapan, selama kami memegang sejarah ini  dan janji ini, kami tetap saling menghargai. Kami bersaudara. Meski tempat dan suku kami  sekarang ini berbeda, tetapi kami telah diajarkan oleh nenek moyang </w:t>
      </w:r>
      <w:r w:rsidRPr="00421A54">
        <w:rPr>
          <w:rFonts w:ascii="Book Antiqua" w:eastAsia="Times New Roman" w:hAnsi="Book Antiqua" w:cs="Times New Roman"/>
          <w:i/>
          <w:sz w:val="24"/>
          <w:szCs w:val="24"/>
          <w:lang w:eastAsia="id-ID"/>
        </w:rPr>
        <w:lastRenderedPageBreak/>
        <w:t>untuk rukun selamanya.  Jauhkan  dari perbuatan yang saling merugikan.  Banyak kisah yang terjadi akibat pelanggaran terhadap sumpah ini. Misalnya, di suatu waktu. Ada orang Belu yang menghamlili gadis</w:t>
      </w:r>
      <w:r w:rsidRPr="00421A54">
        <w:rPr>
          <w:rFonts w:ascii="Book Antiqua" w:eastAsia="Times New Roman" w:hAnsi="Book Antiqua" w:cs="Times New Roman"/>
          <w:i/>
          <w:sz w:val="24"/>
          <w:szCs w:val="24"/>
          <w:lang w:val="en-US" w:eastAsia="id-ID"/>
        </w:rPr>
        <w:t xml:space="preserve"> </w:t>
      </w:r>
      <w:r w:rsidRPr="00421A54">
        <w:rPr>
          <w:rFonts w:ascii="Book Antiqua" w:eastAsia="Times New Roman" w:hAnsi="Book Antiqua" w:cs="Times New Roman"/>
          <w:i/>
          <w:sz w:val="24"/>
          <w:szCs w:val="24"/>
          <w:lang w:eastAsia="id-ID"/>
        </w:rPr>
        <w:t>dari Rote, kemudian, ia tidak bertanggung jawab. Apa kebetulan atau tidak, lelaki itu kemudian  ditabrak mobil dan mati di tempat.</w:t>
      </w:r>
    </w:p>
    <w:p w:rsidR="007B7F1E" w:rsidRPr="00421A54" w:rsidRDefault="007B7F1E" w:rsidP="00316F0E">
      <w:pPr>
        <w:spacing w:before="100" w:beforeAutospacing="1" w:after="0" w:line="240" w:lineRule="auto"/>
        <w:ind w:firstLine="720"/>
        <w:contextualSpacing/>
        <w:jc w:val="both"/>
        <w:rPr>
          <w:rFonts w:ascii="Book Antiqua" w:eastAsia="Times New Roman" w:hAnsi="Book Antiqua" w:cs="Times New Roman"/>
          <w:sz w:val="24"/>
          <w:szCs w:val="24"/>
          <w:lang w:eastAsia="id-ID"/>
        </w:rPr>
      </w:pPr>
      <w:r w:rsidRPr="00421A54">
        <w:rPr>
          <w:rFonts w:ascii="Book Antiqua" w:eastAsia="Times New Roman" w:hAnsi="Book Antiqua" w:cs="Times New Roman"/>
          <w:sz w:val="24"/>
          <w:szCs w:val="24"/>
          <w:lang w:eastAsia="id-ID"/>
        </w:rPr>
        <w:t>Tiga hal penting yang menjadi rujukan kebijaksaan lokal (</w:t>
      </w:r>
      <w:r w:rsidRPr="00421A54">
        <w:rPr>
          <w:rFonts w:ascii="Book Antiqua" w:eastAsia="Times New Roman" w:hAnsi="Book Antiqua" w:cs="Times New Roman"/>
          <w:i/>
          <w:sz w:val="24"/>
          <w:szCs w:val="24"/>
          <w:lang w:eastAsia="id-ID"/>
        </w:rPr>
        <w:t>local wisdom</w:t>
      </w:r>
      <w:r w:rsidRPr="00421A54">
        <w:rPr>
          <w:rFonts w:ascii="Book Antiqua" w:eastAsia="Times New Roman" w:hAnsi="Book Antiqua" w:cs="Times New Roman"/>
          <w:sz w:val="24"/>
          <w:szCs w:val="24"/>
          <w:lang w:eastAsia="id-ID"/>
        </w:rPr>
        <w:t>). Pertama, Aliansi Belu Mau, Sabu Mau dan Tii merupakan aliansi moral. Dengan kata lain, aliansi terjadi bukan karena sejarah peperangan atau permusuhan sebelumnya, melainkan aliansi yang didasari oleh kolegialitas (persauadaraan). Karena itu, di manapun mereka berada, janji atau sumpah tersebut menjadi pedoman dalam pergaulan antara mereka. Kedua, perjanjian itu tidak mempunyai orientasi ekonomis dan politis, misalnya untuk perluasan kekuasaan sebagaimana terjadi pada suku lain  pada zaman penjajahan. Aliansi ini murni berdasarkan kesadaran persaudaraan. Ku</w:t>
      </w:r>
      <w:r w:rsidRPr="00421A54">
        <w:rPr>
          <w:rFonts w:ascii="Book Antiqua" w:eastAsia="Times New Roman" w:hAnsi="Book Antiqua" w:cs="Times New Roman"/>
          <w:sz w:val="24"/>
          <w:szCs w:val="24"/>
          <w:lang w:val="en-US" w:eastAsia="id-ID"/>
        </w:rPr>
        <w:t>t</w:t>
      </w:r>
      <w:r w:rsidRPr="00421A54">
        <w:rPr>
          <w:rFonts w:ascii="Book Antiqua" w:eastAsia="Times New Roman" w:hAnsi="Book Antiqua" w:cs="Times New Roman"/>
          <w:sz w:val="24"/>
          <w:szCs w:val="24"/>
          <w:lang w:eastAsia="id-ID"/>
        </w:rPr>
        <w:t>ipan sumpah di bawah ini mempertegas hubungan persaudaraan tiga etnik tersebut.</w:t>
      </w:r>
    </w:p>
    <w:p w:rsidR="004E577D" w:rsidRPr="00421A54" w:rsidRDefault="007B7F1E" w:rsidP="00316F0E">
      <w:pPr>
        <w:spacing w:after="0" w:line="240" w:lineRule="auto"/>
        <w:contextualSpacing/>
        <w:jc w:val="both"/>
        <w:rPr>
          <w:rFonts w:ascii="Book Antiqua" w:hAnsi="Book Antiqua" w:cs="Times New Roman"/>
          <w:sz w:val="24"/>
          <w:szCs w:val="24"/>
        </w:rPr>
      </w:pPr>
      <w:r w:rsidRPr="00421A54">
        <w:rPr>
          <w:rFonts w:ascii="Book Antiqua" w:hAnsi="Book Antiqua" w:cs="Times New Roman"/>
          <w:i/>
          <w:sz w:val="24"/>
          <w:szCs w:val="24"/>
        </w:rPr>
        <w:t>turuna n</w:t>
      </w:r>
      <w:r w:rsidR="00A25BCA" w:rsidRPr="00421A54">
        <w:rPr>
          <w:rFonts w:ascii="Book Antiqua" w:hAnsi="Book Antiqua" w:cs="Times New Roman"/>
          <w:i/>
          <w:sz w:val="24"/>
          <w:szCs w:val="24"/>
        </w:rPr>
        <w:t>gati he dau we di ta ae ‘</w:t>
      </w:r>
      <w:r w:rsidR="00A25BCA" w:rsidRPr="00421A54">
        <w:rPr>
          <w:rFonts w:ascii="Book Antiqua" w:hAnsi="Book Antiqua" w:cs="Times New Roman"/>
          <w:sz w:val="24"/>
          <w:szCs w:val="24"/>
        </w:rPr>
        <w:t>kita berasal dari satu orang’</w:t>
      </w:r>
    </w:p>
    <w:p w:rsidR="007B7F1E" w:rsidRPr="00421A54" w:rsidRDefault="007B7F1E" w:rsidP="00316F0E">
      <w:pPr>
        <w:spacing w:after="0" w:line="240" w:lineRule="auto"/>
        <w:contextualSpacing/>
        <w:rPr>
          <w:rFonts w:ascii="Book Antiqua" w:hAnsi="Book Antiqua" w:cs="Times New Roman"/>
          <w:sz w:val="24"/>
          <w:szCs w:val="24"/>
        </w:rPr>
      </w:pPr>
      <w:r w:rsidRPr="00421A54">
        <w:rPr>
          <w:rFonts w:ascii="Book Antiqua" w:hAnsi="Book Antiqua" w:cs="Times New Roman"/>
          <w:i/>
          <w:sz w:val="24"/>
          <w:szCs w:val="24"/>
        </w:rPr>
        <w:t xml:space="preserve">talowe lemadi bole pehala  </w:t>
      </w:r>
      <w:r w:rsidR="00A25BCA" w:rsidRPr="00421A54">
        <w:rPr>
          <w:rFonts w:ascii="Book Antiqua" w:hAnsi="Book Antiqua" w:cs="Times New Roman"/>
          <w:sz w:val="24"/>
          <w:szCs w:val="24"/>
        </w:rPr>
        <w:t>‘</w:t>
      </w:r>
      <w:r w:rsidRPr="00421A54">
        <w:rPr>
          <w:rFonts w:ascii="Book Antiqua" w:hAnsi="Book Antiqua" w:cs="Times New Roman"/>
          <w:sz w:val="24"/>
          <w:szCs w:val="24"/>
        </w:rPr>
        <w:t>biarkan telah berkemb</w:t>
      </w:r>
      <w:r w:rsidR="00A25BCA" w:rsidRPr="00421A54">
        <w:rPr>
          <w:rFonts w:ascii="Book Antiqua" w:hAnsi="Book Antiqua" w:cs="Times New Roman"/>
          <w:sz w:val="24"/>
          <w:szCs w:val="24"/>
        </w:rPr>
        <w:t>ang biak, tidak boleh berkelahi’</w:t>
      </w:r>
    </w:p>
    <w:p w:rsidR="007B7F1E" w:rsidRPr="00421A54" w:rsidRDefault="007B7F1E" w:rsidP="00316F0E">
      <w:pPr>
        <w:spacing w:after="0" w:line="240" w:lineRule="auto"/>
        <w:contextualSpacing/>
        <w:rPr>
          <w:rFonts w:ascii="Book Antiqua" w:hAnsi="Book Antiqua" w:cs="Times New Roman"/>
          <w:sz w:val="24"/>
          <w:szCs w:val="24"/>
        </w:rPr>
      </w:pPr>
      <w:r w:rsidRPr="00421A54">
        <w:rPr>
          <w:rFonts w:ascii="Book Antiqua" w:hAnsi="Book Antiqua" w:cs="Times New Roman"/>
          <w:i/>
          <w:sz w:val="24"/>
          <w:szCs w:val="24"/>
        </w:rPr>
        <w:t>d’ai lohe la ana la app</w:t>
      </w:r>
      <w:r w:rsidR="00A25BCA" w:rsidRPr="00421A54">
        <w:rPr>
          <w:rFonts w:ascii="Book Antiqua" w:hAnsi="Book Antiqua" w:cs="Times New Roman"/>
          <w:sz w:val="24"/>
          <w:szCs w:val="24"/>
        </w:rPr>
        <w:t xml:space="preserve"> ‘sampai ke anak cucu’</w:t>
      </w:r>
    </w:p>
    <w:p w:rsidR="007B7F1E" w:rsidRPr="00421A54" w:rsidRDefault="007B7F1E" w:rsidP="00316F0E">
      <w:pPr>
        <w:spacing w:after="0" w:line="240" w:lineRule="auto"/>
        <w:contextualSpacing/>
        <w:rPr>
          <w:rFonts w:ascii="Book Antiqua" w:hAnsi="Book Antiqua" w:cs="Times New Roman"/>
          <w:sz w:val="24"/>
          <w:szCs w:val="24"/>
        </w:rPr>
      </w:pPr>
      <w:r w:rsidRPr="00421A54">
        <w:rPr>
          <w:rFonts w:ascii="Book Antiqua" w:hAnsi="Book Antiqua" w:cs="Times New Roman"/>
          <w:i/>
          <w:sz w:val="24"/>
          <w:szCs w:val="24"/>
        </w:rPr>
        <w:t xml:space="preserve">do ju ta ae talowe mu  </w:t>
      </w:r>
      <w:r w:rsidR="00A25BCA" w:rsidRPr="00421A54">
        <w:rPr>
          <w:rFonts w:ascii="Book Antiqua" w:hAnsi="Book Antiqua" w:cs="Times New Roman"/>
          <w:sz w:val="24"/>
          <w:szCs w:val="24"/>
        </w:rPr>
        <w:t>‘</w:t>
      </w:r>
      <w:r w:rsidRPr="00421A54">
        <w:rPr>
          <w:rFonts w:ascii="Book Antiqua" w:hAnsi="Book Antiqua" w:cs="Times New Roman"/>
          <w:sz w:val="24"/>
          <w:szCs w:val="24"/>
        </w:rPr>
        <w:t>Walaup</w:t>
      </w:r>
      <w:r w:rsidR="00A25BCA" w:rsidRPr="00421A54">
        <w:rPr>
          <w:rFonts w:ascii="Book Antiqua" w:hAnsi="Book Antiqua" w:cs="Times New Roman"/>
          <w:sz w:val="24"/>
          <w:szCs w:val="24"/>
        </w:rPr>
        <w:t>un kamu sudah bertambah banyak’</w:t>
      </w:r>
    </w:p>
    <w:p w:rsidR="007B7F1E" w:rsidRPr="00421A54" w:rsidRDefault="007B7F1E" w:rsidP="00316F0E">
      <w:pPr>
        <w:spacing w:after="0" w:line="240" w:lineRule="auto"/>
        <w:contextualSpacing/>
        <w:rPr>
          <w:rFonts w:ascii="Book Antiqua" w:hAnsi="Book Antiqua" w:cs="Times New Roman"/>
          <w:sz w:val="24"/>
          <w:szCs w:val="24"/>
        </w:rPr>
      </w:pPr>
      <w:r w:rsidRPr="00421A54">
        <w:rPr>
          <w:rFonts w:ascii="Book Antiqua" w:hAnsi="Book Antiqua" w:cs="Times New Roman"/>
          <w:i/>
          <w:sz w:val="24"/>
          <w:szCs w:val="24"/>
        </w:rPr>
        <w:t xml:space="preserve">Ki pehala ta made ata, pakku ngaru, dai d’o la hobo kehaba do huli lajo la barri </w:t>
      </w:r>
      <w:r w:rsidR="00A25BCA" w:rsidRPr="00421A54">
        <w:rPr>
          <w:rFonts w:ascii="Book Antiqua" w:hAnsi="Book Antiqua" w:cs="Times New Roman"/>
          <w:sz w:val="24"/>
          <w:szCs w:val="24"/>
        </w:rPr>
        <w:t>‘</w:t>
      </w:r>
      <w:r w:rsidRPr="00421A54">
        <w:rPr>
          <w:rFonts w:ascii="Book Antiqua" w:hAnsi="Book Antiqua" w:cs="Times New Roman"/>
          <w:sz w:val="24"/>
          <w:szCs w:val="24"/>
        </w:rPr>
        <w:t xml:space="preserve">Jika berbuat salah, akan mati muda, tidak </w:t>
      </w:r>
      <w:r w:rsidR="00A25BCA" w:rsidRPr="00421A54">
        <w:rPr>
          <w:rFonts w:ascii="Book Antiqua" w:hAnsi="Book Antiqua" w:cs="Times New Roman"/>
          <w:sz w:val="24"/>
          <w:szCs w:val="24"/>
        </w:rPr>
        <w:t xml:space="preserve">akan beranak cucu dan </w:t>
      </w:r>
      <w:r w:rsidRPr="00421A54">
        <w:rPr>
          <w:rFonts w:ascii="Book Antiqua" w:hAnsi="Book Antiqua" w:cs="Times New Roman"/>
          <w:sz w:val="24"/>
          <w:szCs w:val="24"/>
        </w:rPr>
        <w:t>nasib</w:t>
      </w:r>
      <w:r w:rsidR="00A25BCA" w:rsidRPr="00421A54">
        <w:rPr>
          <w:rFonts w:ascii="Book Antiqua" w:hAnsi="Book Antiqua" w:cs="Times New Roman"/>
          <w:sz w:val="24"/>
          <w:szCs w:val="24"/>
        </w:rPr>
        <w:t xml:space="preserve"> tidak beruntung’</w:t>
      </w:r>
      <w:r w:rsidRPr="00421A54">
        <w:rPr>
          <w:rFonts w:ascii="Book Antiqua" w:hAnsi="Book Antiqua" w:cs="Times New Roman"/>
          <w:sz w:val="24"/>
          <w:szCs w:val="24"/>
        </w:rPr>
        <w:t xml:space="preserve"> </w:t>
      </w:r>
    </w:p>
    <w:p w:rsidR="007B7F1E" w:rsidRPr="00421A54" w:rsidRDefault="00A25BCA" w:rsidP="00316F0E">
      <w:pPr>
        <w:spacing w:before="100" w:beforeAutospacing="1" w:after="0" w:line="240" w:lineRule="auto"/>
        <w:ind w:firstLine="720"/>
        <w:contextualSpacing/>
        <w:jc w:val="both"/>
        <w:rPr>
          <w:rFonts w:ascii="Book Antiqua" w:eastAsia="Times New Roman" w:hAnsi="Book Antiqua" w:cs="Times New Roman"/>
          <w:sz w:val="24"/>
          <w:szCs w:val="24"/>
          <w:lang w:eastAsia="id-ID"/>
        </w:rPr>
      </w:pPr>
      <w:r w:rsidRPr="00421A54">
        <w:rPr>
          <w:rFonts w:ascii="Book Antiqua" w:eastAsia="Times New Roman" w:hAnsi="Book Antiqua" w:cs="Times New Roman"/>
          <w:sz w:val="24"/>
          <w:szCs w:val="24"/>
          <w:lang w:eastAsia="id-ID"/>
        </w:rPr>
        <w:lastRenderedPageBreak/>
        <w:t>Oleh k</w:t>
      </w:r>
      <w:r w:rsidR="007B7F1E" w:rsidRPr="00421A54">
        <w:rPr>
          <w:rFonts w:ascii="Book Antiqua" w:eastAsia="Times New Roman" w:hAnsi="Book Antiqua" w:cs="Times New Roman"/>
          <w:sz w:val="24"/>
          <w:szCs w:val="24"/>
          <w:lang w:eastAsia="id-ID"/>
        </w:rPr>
        <w:t>arena itu, sampai saat ini</w:t>
      </w:r>
      <w:r w:rsidRPr="00421A54">
        <w:rPr>
          <w:rFonts w:ascii="Book Antiqua" w:eastAsia="Times New Roman" w:hAnsi="Book Antiqua" w:cs="Times New Roman"/>
          <w:sz w:val="24"/>
          <w:szCs w:val="24"/>
          <w:lang w:eastAsia="id-ID"/>
        </w:rPr>
        <w:t>,</w:t>
      </w:r>
      <w:r w:rsidR="007B7F1E" w:rsidRPr="00421A54">
        <w:rPr>
          <w:rFonts w:ascii="Book Antiqua" w:eastAsia="Times New Roman" w:hAnsi="Book Antiqua" w:cs="Times New Roman"/>
          <w:sz w:val="24"/>
          <w:szCs w:val="24"/>
          <w:lang w:eastAsia="id-ID"/>
        </w:rPr>
        <w:t xml:space="preserve"> aliansi persaudaraan ini tetap langgeng. Suatu hal yang sangat da</w:t>
      </w:r>
      <w:r w:rsidR="000E44CE" w:rsidRPr="00421A54">
        <w:rPr>
          <w:rFonts w:ascii="Book Antiqua" w:eastAsia="Times New Roman" w:hAnsi="Book Antiqua" w:cs="Times New Roman"/>
          <w:sz w:val="24"/>
          <w:szCs w:val="24"/>
          <w:lang w:eastAsia="id-ID"/>
        </w:rPr>
        <w:t>h</w:t>
      </w:r>
      <w:r w:rsidR="007B7F1E" w:rsidRPr="00421A54">
        <w:rPr>
          <w:rFonts w:ascii="Book Antiqua" w:eastAsia="Times New Roman" w:hAnsi="Book Antiqua" w:cs="Times New Roman"/>
          <w:sz w:val="24"/>
          <w:szCs w:val="24"/>
          <w:lang w:eastAsia="id-ID"/>
        </w:rPr>
        <w:t>syat bagaimana perubahan sosial dewasa ini terus mengepung kehidupan dan mengikis nilai-nilai tradisonal yang pada akhirnya dapat kehilangan identitas kebangsaan.</w:t>
      </w:r>
      <w:r w:rsidR="007B7F1E" w:rsidRPr="00421A54">
        <w:rPr>
          <w:rFonts w:ascii="Book Antiqua" w:eastAsia="Times New Roman" w:hAnsi="Book Antiqua" w:cs="Times New Roman"/>
          <w:i/>
          <w:sz w:val="24"/>
          <w:szCs w:val="24"/>
          <w:lang w:eastAsia="id-ID"/>
        </w:rPr>
        <w:t xml:space="preserve"> </w:t>
      </w:r>
      <w:r w:rsidR="007B7F1E" w:rsidRPr="00421A54">
        <w:rPr>
          <w:rFonts w:ascii="Book Antiqua" w:eastAsia="Times New Roman" w:hAnsi="Book Antiqua" w:cs="Times New Roman"/>
          <w:sz w:val="24"/>
          <w:szCs w:val="24"/>
          <w:lang w:eastAsia="id-ID"/>
        </w:rPr>
        <w:t>Lagi pula,</w:t>
      </w:r>
      <w:r w:rsidR="007B7F1E" w:rsidRPr="00421A54">
        <w:rPr>
          <w:rFonts w:ascii="Book Antiqua" w:eastAsia="Times New Roman" w:hAnsi="Book Antiqua" w:cs="Times New Roman"/>
          <w:i/>
          <w:sz w:val="24"/>
          <w:szCs w:val="24"/>
          <w:lang w:eastAsia="id-ID"/>
        </w:rPr>
        <w:t xml:space="preserve"> </w:t>
      </w:r>
      <w:r w:rsidR="007B7F1E" w:rsidRPr="00421A54">
        <w:rPr>
          <w:rFonts w:ascii="Book Antiqua" w:eastAsia="Times New Roman" w:hAnsi="Book Antiqua" w:cs="Times New Roman"/>
          <w:sz w:val="24"/>
          <w:szCs w:val="24"/>
          <w:lang w:eastAsia="id-ID"/>
        </w:rPr>
        <w:t xml:space="preserve">sistem pewarisan cerita ini demikian baik sehingga dapat diketahui dan diikuti oleh genersi muda. </w:t>
      </w:r>
      <w:r w:rsidRPr="00421A54">
        <w:rPr>
          <w:rFonts w:ascii="Book Antiqua" w:eastAsia="Times New Roman" w:hAnsi="Book Antiqua" w:cs="Times New Roman"/>
          <w:sz w:val="24"/>
          <w:szCs w:val="24"/>
          <w:lang w:eastAsia="id-ID"/>
        </w:rPr>
        <w:t>Informan</w:t>
      </w:r>
      <w:r w:rsidR="007B7F1E" w:rsidRPr="00421A54">
        <w:rPr>
          <w:rFonts w:ascii="Book Antiqua" w:eastAsia="Times New Roman" w:hAnsi="Book Antiqua" w:cs="Times New Roman"/>
          <w:sz w:val="24"/>
          <w:szCs w:val="24"/>
          <w:lang w:eastAsia="id-ID"/>
        </w:rPr>
        <w:t xml:space="preserve"> mengatakan: </w:t>
      </w:r>
    </w:p>
    <w:p w:rsidR="007B7F1E" w:rsidRPr="00421A54" w:rsidRDefault="007B7F1E" w:rsidP="00316F0E">
      <w:pPr>
        <w:spacing w:before="100" w:beforeAutospacing="1" w:after="0" w:line="240" w:lineRule="auto"/>
        <w:ind w:left="720" w:firstLine="60"/>
        <w:contextualSpacing/>
        <w:jc w:val="both"/>
        <w:rPr>
          <w:rFonts w:ascii="Book Antiqua" w:eastAsia="Times New Roman" w:hAnsi="Book Antiqua" w:cs="Times New Roman"/>
          <w:i/>
          <w:sz w:val="24"/>
          <w:szCs w:val="24"/>
          <w:lang w:eastAsia="id-ID"/>
        </w:rPr>
      </w:pPr>
      <w:r w:rsidRPr="00421A54">
        <w:rPr>
          <w:rFonts w:ascii="Book Antiqua" w:eastAsia="Times New Roman" w:hAnsi="Book Antiqua" w:cs="Times New Roman"/>
          <w:i/>
          <w:sz w:val="24"/>
          <w:szCs w:val="24"/>
          <w:lang w:eastAsia="id-ID"/>
        </w:rPr>
        <w:t>“Biasanya kami diceritakan</w:t>
      </w:r>
      <w:r w:rsidRPr="00421A54">
        <w:rPr>
          <w:rFonts w:ascii="Book Antiqua" w:eastAsia="Times New Roman" w:hAnsi="Book Antiqua" w:cs="Times New Roman"/>
          <w:i/>
          <w:sz w:val="24"/>
          <w:szCs w:val="24"/>
          <w:lang w:val="en-US" w:eastAsia="id-ID"/>
        </w:rPr>
        <w:t xml:space="preserve"> </w:t>
      </w:r>
      <w:r w:rsidRPr="00421A54">
        <w:rPr>
          <w:rFonts w:ascii="Book Antiqua" w:eastAsia="Times New Roman" w:hAnsi="Book Antiqua" w:cs="Times New Roman"/>
          <w:i/>
          <w:sz w:val="24"/>
          <w:szCs w:val="24"/>
          <w:lang w:eastAsia="id-ID"/>
        </w:rPr>
        <w:t>baik</w:t>
      </w:r>
      <w:r w:rsidRPr="00421A54">
        <w:rPr>
          <w:rFonts w:ascii="Book Antiqua" w:eastAsia="Times New Roman" w:hAnsi="Book Antiqua" w:cs="Times New Roman"/>
          <w:i/>
          <w:sz w:val="24"/>
          <w:szCs w:val="24"/>
          <w:lang w:val="en-US" w:eastAsia="id-ID"/>
        </w:rPr>
        <w:t xml:space="preserve"> </w:t>
      </w:r>
      <w:r w:rsidRPr="00421A54">
        <w:rPr>
          <w:rFonts w:ascii="Book Antiqua" w:eastAsia="Times New Roman" w:hAnsi="Book Antiqua" w:cs="Times New Roman"/>
          <w:i/>
          <w:sz w:val="24"/>
          <w:szCs w:val="24"/>
          <w:lang w:eastAsia="id-ID"/>
        </w:rPr>
        <w:t>dalam</w:t>
      </w:r>
      <w:r w:rsidRPr="00421A54">
        <w:rPr>
          <w:rFonts w:ascii="Book Antiqua" w:eastAsia="Times New Roman" w:hAnsi="Book Antiqua" w:cs="Times New Roman"/>
          <w:i/>
          <w:sz w:val="24"/>
          <w:szCs w:val="24"/>
          <w:lang w:val="en-US" w:eastAsia="id-ID"/>
        </w:rPr>
        <w:t xml:space="preserve"> </w:t>
      </w:r>
      <w:r w:rsidRPr="00421A54">
        <w:rPr>
          <w:rFonts w:ascii="Book Antiqua" w:eastAsia="Times New Roman" w:hAnsi="Book Antiqua" w:cs="Times New Roman"/>
          <w:i/>
          <w:sz w:val="24"/>
          <w:szCs w:val="24"/>
          <w:lang w:eastAsia="id-ID"/>
        </w:rPr>
        <w:t>ritual maupun dalam situasi biasa.  Kebiasaan itu menceritakan itu  dilakukan tidak hanya di Sabu atau di Rote, tetapi juga di tempat mana saja kami berada. Cerita itu, terus kami ceritakan kepada anak-anak kami, biar mereka tahu juga hubungan tiga suku supaya mereka tidak melakukan kes</w:t>
      </w:r>
      <w:r w:rsidRPr="00421A54">
        <w:rPr>
          <w:rFonts w:ascii="Book Antiqua" w:eastAsia="Times New Roman" w:hAnsi="Book Antiqua" w:cs="Times New Roman"/>
          <w:i/>
          <w:sz w:val="24"/>
          <w:szCs w:val="24"/>
          <w:lang w:val="en-US" w:eastAsia="id-ID"/>
        </w:rPr>
        <w:t>a</w:t>
      </w:r>
      <w:r w:rsidRPr="00421A54">
        <w:rPr>
          <w:rFonts w:ascii="Book Antiqua" w:eastAsia="Times New Roman" w:hAnsi="Book Antiqua" w:cs="Times New Roman"/>
          <w:i/>
          <w:sz w:val="24"/>
          <w:szCs w:val="24"/>
          <w:lang w:eastAsia="id-ID"/>
        </w:rPr>
        <w:t>lahan yang sudah diucapkan dalam sumpah para leluhur”. Kami harus saling hormat dan menghargai.  Kalu orang Belu ke Sabu atau ke Rote, maka dia harus dibantu dan tidak boleh minta imbalan apapun. Kadang, cerita pada waktu upacara adat, kawin, kenduri, atau acara lain.</w:t>
      </w:r>
      <w:r w:rsidR="00A25BCA" w:rsidRPr="00421A54">
        <w:rPr>
          <w:rFonts w:ascii="Book Antiqua" w:eastAsia="Times New Roman" w:hAnsi="Book Antiqua" w:cs="Times New Roman"/>
          <w:i/>
          <w:sz w:val="24"/>
          <w:szCs w:val="24"/>
          <w:lang w:eastAsia="id-ID"/>
        </w:rPr>
        <w:t>”</w:t>
      </w:r>
      <w:r w:rsidRPr="00421A54">
        <w:rPr>
          <w:rFonts w:ascii="Book Antiqua" w:eastAsia="Times New Roman" w:hAnsi="Book Antiqua" w:cs="Times New Roman"/>
          <w:i/>
          <w:sz w:val="24"/>
          <w:szCs w:val="24"/>
          <w:lang w:eastAsia="id-ID"/>
        </w:rPr>
        <w:t xml:space="preserve"> </w:t>
      </w:r>
    </w:p>
    <w:p w:rsidR="007B7F1E" w:rsidRPr="00421A54" w:rsidRDefault="007B7F1E" w:rsidP="00316F0E">
      <w:pPr>
        <w:spacing w:before="100" w:beforeAutospacing="1" w:after="0" w:line="240" w:lineRule="auto"/>
        <w:ind w:firstLine="720"/>
        <w:contextualSpacing/>
        <w:jc w:val="both"/>
        <w:rPr>
          <w:rFonts w:ascii="Book Antiqua" w:eastAsia="Times New Roman" w:hAnsi="Book Antiqua" w:cs="Times New Roman"/>
          <w:sz w:val="24"/>
          <w:szCs w:val="24"/>
          <w:lang w:eastAsia="id-ID"/>
        </w:rPr>
      </w:pPr>
      <w:r w:rsidRPr="00421A54">
        <w:rPr>
          <w:rFonts w:ascii="Book Antiqua" w:eastAsia="Times New Roman" w:hAnsi="Book Antiqua" w:cs="Times New Roman"/>
          <w:sz w:val="24"/>
          <w:szCs w:val="24"/>
          <w:lang w:eastAsia="id-ID"/>
        </w:rPr>
        <w:t>Pewarisan kisah dari generasi ke genarasi sebagai kegiatan mental yang secara sis</w:t>
      </w:r>
      <w:r w:rsidR="00A25BCA" w:rsidRPr="00421A54">
        <w:rPr>
          <w:rFonts w:ascii="Book Antiqua" w:eastAsia="Times New Roman" w:hAnsi="Book Antiqua" w:cs="Times New Roman"/>
          <w:sz w:val="24"/>
          <w:szCs w:val="24"/>
          <w:lang w:eastAsia="id-ID"/>
        </w:rPr>
        <w:t>temik mengingatkan orang Belu, o</w:t>
      </w:r>
      <w:r w:rsidRPr="00421A54">
        <w:rPr>
          <w:rFonts w:ascii="Book Antiqua" w:eastAsia="Times New Roman" w:hAnsi="Book Antiqua" w:cs="Times New Roman"/>
          <w:sz w:val="24"/>
          <w:szCs w:val="24"/>
          <w:lang w:eastAsia="id-ID"/>
        </w:rPr>
        <w:t>rang Sabu</w:t>
      </w:r>
      <w:r w:rsidR="00A25BCA" w:rsidRPr="00421A54">
        <w:rPr>
          <w:rFonts w:ascii="Book Antiqua" w:eastAsia="Times New Roman" w:hAnsi="Book Antiqua" w:cs="Times New Roman"/>
          <w:sz w:val="24"/>
          <w:szCs w:val="24"/>
          <w:lang w:eastAsia="id-ID"/>
        </w:rPr>
        <w:t>,</w:t>
      </w:r>
      <w:r w:rsidRPr="00421A54">
        <w:rPr>
          <w:rFonts w:ascii="Book Antiqua" w:eastAsia="Times New Roman" w:hAnsi="Book Antiqua" w:cs="Times New Roman"/>
          <w:sz w:val="24"/>
          <w:szCs w:val="24"/>
          <w:lang w:eastAsia="id-ID"/>
        </w:rPr>
        <w:t xml:space="preserve"> dan orang Rote menyadari bahwa mereka hanyalah berpisah tempat tinggal. </w:t>
      </w:r>
      <w:r w:rsidR="00A25BCA" w:rsidRPr="00421A54">
        <w:rPr>
          <w:rFonts w:ascii="Book Antiqua" w:eastAsia="Times New Roman" w:hAnsi="Book Antiqua" w:cs="Times New Roman"/>
          <w:sz w:val="24"/>
          <w:szCs w:val="24"/>
          <w:lang w:eastAsia="id-ID"/>
        </w:rPr>
        <w:t>Akan tetapi</w:t>
      </w:r>
      <w:r w:rsidRPr="00421A54">
        <w:rPr>
          <w:rFonts w:ascii="Book Antiqua" w:eastAsia="Times New Roman" w:hAnsi="Book Antiqua" w:cs="Times New Roman"/>
          <w:sz w:val="24"/>
          <w:szCs w:val="24"/>
          <w:lang w:eastAsia="id-ID"/>
        </w:rPr>
        <w:t>, secara gene</w:t>
      </w:r>
      <w:r w:rsidR="00A25BCA" w:rsidRPr="00421A54">
        <w:rPr>
          <w:rFonts w:ascii="Book Antiqua" w:eastAsia="Times New Roman" w:hAnsi="Book Antiqua" w:cs="Times New Roman"/>
          <w:sz w:val="24"/>
          <w:szCs w:val="24"/>
          <w:lang w:eastAsia="id-ID"/>
        </w:rPr>
        <w:t>alogis dan sosiologis</w:t>
      </w:r>
      <w:r w:rsidRPr="00421A54">
        <w:rPr>
          <w:rFonts w:ascii="Book Antiqua" w:eastAsia="Times New Roman" w:hAnsi="Book Antiqua" w:cs="Times New Roman"/>
          <w:sz w:val="24"/>
          <w:szCs w:val="24"/>
          <w:lang w:eastAsia="id-ID"/>
        </w:rPr>
        <w:t xml:space="preserve"> mereka pada dasarnya sedarah dan se</w:t>
      </w:r>
      <w:r w:rsidR="00A25BCA" w:rsidRPr="00421A54">
        <w:rPr>
          <w:rFonts w:ascii="Book Antiqua" w:eastAsia="Times New Roman" w:hAnsi="Book Antiqua" w:cs="Times New Roman"/>
          <w:sz w:val="24"/>
          <w:szCs w:val="24"/>
          <w:lang w:eastAsia="id-ID"/>
        </w:rPr>
        <w:t>-keturunan. Oleh k</w:t>
      </w:r>
      <w:r w:rsidRPr="00421A54">
        <w:rPr>
          <w:rFonts w:ascii="Book Antiqua" w:eastAsia="Times New Roman" w:hAnsi="Book Antiqua" w:cs="Times New Roman"/>
          <w:sz w:val="24"/>
          <w:szCs w:val="24"/>
          <w:lang w:eastAsia="id-ID"/>
        </w:rPr>
        <w:t xml:space="preserve">arena itu, di mana pun mereka berada </w:t>
      </w:r>
      <w:r w:rsidR="00A25BCA" w:rsidRPr="00421A54">
        <w:rPr>
          <w:rFonts w:ascii="Book Antiqua" w:eastAsia="Times New Roman" w:hAnsi="Book Antiqua" w:cs="Times New Roman"/>
          <w:sz w:val="24"/>
          <w:szCs w:val="24"/>
          <w:lang w:eastAsia="id-ID"/>
        </w:rPr>
        <w:t xml:space="preserve">akan ada </w:t>
      </w:r>
      <w:r w:rsidRPr="00421A54">
        <w:rPr>
          <w:rFonts w:ascii="Book Antiqua" w:eastAsia="Times New Roman" w:hAnsi="Book Antiqua" w:cs="Times New Roman"/>
          <w:sz w:val="24"/>
          <w:szCs w:val="24"/>
          <w:lang w:eastAsia="id-ID"/>
        </w:rPr>
        <w:t xml:space="preserve">pengakuan </w:t>
      </w:r>
      <w:r w:rsidR="00A25BCA" w:rsidRPr="00421A54">
        <w:rPr>
          <w:rFonts w:ascii="Book Antiqua" w:eastAsia="Times New Roman" w:hAnsi="Book Antiqua" w:cs="Times New Roman"/>
          <w:sz w:val="24"/>
          <w:szCs w:val="24"/>
          <w:lang w:eastAsia="id-ID"/>
        </w:rPr>
        <w:t xml:space="preserve">tentang </w:t>
      </w:r>
      <w:r w:rsidRPr="00421A54">
        <w:rPr>
          <w:rFonts w:ascii="Book Antiqua" w:eastAsia="Times New Roman" w:hAnsi="Book Antiqua" w:cs="Times New Roman"/>
          <w:sz w:val="24"/>
          <w:szCs w:val="24"/>
          <w:lang w:eastAsia="id-ID"/>
        </w:rPr>
        <w:t>persaudaraan. Bagi mereka, upacara atau ritual adat dipandang sebagai in</w:t>
      </w:r>
      <w:r w:rsidRPr="00421A54">
        <w:rPr>
          <w:rFonts w:ascii="Book Antiqua" w:eastAsia="Times New Roman" w:hAnsi="Book Antiqua" w:cs="Times New Roman"/>
          <w:sz w:val="24"/>
          <w:szCs w:val="24"/>
          <w:lang w:val="en-US" w:eastAsia="id-ID"/>
        </w:rPr>
        <w:t>s</w:t>
      </w:r>
      <w:r w:rsidRPr="00421A54">
        <w:rPr>
          <w:rFonts w:ascii="Book Antiqua" w:eastAsia="Times New Roman" w:hAnsi="Book Antiqua" w:cs="Times New Roman"/>
          <w:sz w:val="24"/>
          <w:szCs w:val="24"/>
          <w:lang w:eastAsia="id-ID"/>
        </w:rPr>
        <w:t>titusi untuk menyampaikan warta persaudaraan antara Belu, Sabu</w:t>
      </w:r>
      <w:r w:rsidR="00A25BCA" w:rsidRPr="00421A54">
        <w:rPr>
          <w:rFonts w:ascii="Book Antiqua" w:eastAsia="Times New Roman" w:hAnsi="Book Antiqua" w:cs="Times New Roman"/>
          <w:sz w:val="24"/>
          <w:szCs w:val="24"/>
          <w:lang w:eastAsia="id-ID"/>
        </w:rPr>
        <w:t>, dan Rote. Konteks upacara</w:t>
      </w:r>
      <w:r w:rsidRPr="00421A54">
        <w:rPr>
          <w:rFonts w:ascii="Book Antiqua" w:eastAsia="Times New Roman" w:hAnsi="Book Antiqua" w:cs="Times New Roman"/>
          <w:sz w:val="24"/>
          <w:szCs w:val="24"/>
          <w:lang w:eastAsia="id-ID"/>
        </w:rPr>
        <w:t xml:space="preserve"> memberikan nilai mistis yang </w:t>
      </w:r>
      <w:r w:rsidRPr="00421A54">
        <w:rPr>
          <w:rFonts w:ascii="Book Antiqua" w:eastAsia="Times New Roman" w:hAnsi="Book Antiqua" w:cs="Times New Roman"/>
          <w:sz w:val="24"/>
          <w:szCs w:val="24"/>
          <w:lang w:eastAsia="id-ID"/>
        </w:rPr>
        <w:lastRenderedPageBreak/>
        <w:t xml:space="preserve">kalau tidak diikuti akan mendapat bencana atau petaka. Kisah itu menjadi kisah suci yang mengharuskan pendengar mengetahui seluk-beluk  </w:t>
      </w:r>
      <w:r w:rsidRPr="00421A54">
        <w:rPr>
          <w:rFonts w:ascii="Book Antiqua" w:eastAsia="Times New Roman" w:hAnsi="Book Antiqua" w:cs="Times New Roman"/>
          <w:sz w:val="24"/>
          <w:szCs w:val="24"/>
          <w:lang w:val="en-US" w:eastAsia="id-ID"/>
        </w:rPr>
        <w:t>k</w:t>
      </w:r>
      <w:r w:rsidRPr="00421A54">
        <w:rPr>
          <w:rFonts w:ascii="Book Antiqua" w:eastAsia="Times New Roman" w:hAnsi="Book Antiqua" w:cs="Times New Roman"/>
          <w:sz w:val="24"/>
          <w:szCs w:val="24"/>
          <w:lang w:eastAsia="id-ID"/>
        </w:rPr>
        <w:t>isah itu, tetapi juga harus dilaksanakan apa yang menjadi pesan utama cerita tersebut. Leluhur selalu diwanti</w:t>
      </w:r>
      <w:r w:rsidR="00A25BCA" w:rsidRPr="00421A54">
        <w:rPr>
          <w:rFonts w:ascii="Book Antiqua" w:eastAsia="Times New Roman" w:hAnsi="Book Antiqua" w:cs="Times New Roman"/>
          <w:sz w:val="24"/>
          <w:szCs w:val="24"/>
          <w:lang w:eastAsia="id-ID"/>
        </w:rPr>
        <w:t>-wanti</w:t>
      </w:r>
      <w:r w:rsidRPr="00421A54">
        <w:rPr>
          <w:rFonts w:ascii="Book Antiqua" w:eastAsia="Times New Roman" w:hAnsi="Book Antiqua" w:cs="Times New Roman"/>
          <w:sz w:val="24"/>
          <w:szCs w:val="24"/>
          <w:lang w:eastAsia="id-ID"/>
        </w:rPr>
        <w:t xml:space="preserve"> sebagai penitis kisah itu.  Cara berkisah demikian, sosiologis  dapat mempersatukan ketiga suku melalui kesadaraan dan kemudian menjadi pedoman dalam perteman</w:t>
      </w:r>
      <w:r w:rsidRPr="00421A54">
        <w:rPr>
          <w:rFonts w:ascii="Book Antiqua" w:eastAsia="Times New Roman" w:hAnsi="Book Antiqua" w:cs="Times New Roman"/>
          <w:sz w:val="24"/>
          <w:szCs w:val="24"/>
          <w:lang w:val="en-US" w:eastAsia="id-ID"/>
        </w:rPr>
        <w:t>an</w:t>
      </w:r>
      <w:r w:rsidRPr="00421A54">
        <w:rPr>
          <w:rFonts w:ascii="Book Antiqua" w:eastAsia="Times New Roman" w:hAnsi="Book Antiqua" w:cs="Times New Roman"/>
          <w:sz w:val="24"/>
          <w:szCs w:val="24"/>
          <w:lang w:eastAsia="id-ID"/>
        </w:rPr>
        <w:t xml:space="preserve"> atau pergaulan sehari-hari. </w:t>
      </w:r>
    </w:p>
    <w:p w:rsidR="007B7F1E" w:rsidRPr="00421A54" w:rsidRDefault="007B7F1E" w:rsidP="001D0CBA">
      <w:pPr>
        <w:spacing w:before="100" w:beforeAutospacing="1" w:after="0" w:line="240" w:lineRule="auto"/>
        <w:ind w:firstLine="720"/>
        <w:contextualSpacing/>
        <w:jc w:val="both"/>
        <w:rPr>
          <w:rFonts w:ascii="Book Antiqua" w:eastAsia="Times New Roman" w:hAnsi="Book Antiqua" w:cs="Times New Roman"/>
          <w:sz w:val="24"/>
          <w:szCs w:val="24"/>
          <w:lang w:eastAsia="id-ID"/>
        </w:rPr>
      </w:pPr>
      <w:r w:rsidRPr="00421A54">
        <w:rPr>
          <w:rFonts w:ascii="Book Antiqua" w:eastAsia="Times New Roman" w:hAnsi="Book Antiqua" w:cs="Times New Roman"/>
          <w:sz w:val="24"/>
          <w:szCs w:val="24"/>
          <w:lang w:eastAsia="id-ID"/>
        </w:rPr>
        <w:t>Dalam kehidupan sehari-hari</w:t>
      </w:r>
      <w:r w:rsidR="00A25BCA" w:rsidRPr="00421A54">
        <w:rPr>
          <w:rFonts w:ascii="Book Antiqua" w:eastAsia="Times New Roman" w:hAnsi="Book Antiqua" w:cs="Times New Roman"/>
          <w:sz w:val="24"/>
          <w:szCs w:val="24"/>
          <w:lang w:eastAsia="id-ID"/>
        </w:rPr>
        <w:t>,</w:t>
      </w:r>
      <w:r w:rsidRPr="00421A54">
        <w:rPr>
          <w:rFonts w:ascii="Book Antiqua" w:eastAsia="Times New Roman" w:hAnsi="Book Antiqua" w:cs="Times New Roman"/>
          <w:sz w:val="24"/>
          <w:szCs w:val="24"/>
          <w:lang w:eastAsia="id-ID"/>
        </w:rPr>
        <w:t xml:space="preserve"> nilai persaudaraan ketiga etnik ini  ditunjukkan misalnya bagaimana suku-suku itu diterima dan dip</w:t>
      </w:r>
      <w:r w:rsidRPr="00421A54">
        <w:rPr>
          <w:rFonts w:ascii="Book Antiqua" w:eastAsia="Times New Roman" w:hAnsi="Book Antiqua" w:cs="Times New Roman"/>
          <w:sz w:val="24"/>
          <w:szCs w:val="24"/>
          <w:lang w:val="en-US" w:eastAsia="id-ID"/>
        </w:rPr>
        <w:t>o</w:t>
      </w:r>
      <w:r w:rsidRPr="00421A54">
        <w:rPr>
          <w:rFonts w:ascii="Book Antiqua" w:eastAsia="Times New Roman" w:hAnsi="Book Antiqua" w:cs="Times New Roman"/>
          <w:sz w:val="24"/>
          <w:szCs w:val="24"/>
          <w:lang w:eastAsia="id-ID"/>
        </w:rPr>
        <w:t>s</w:t>
      </w:r>
      <w:r w:rsidRPr="00421A54">
        <w:rPr>
          <w:rFonts w:ascii="Book Antiqua" w:eastAsia="Times New Roman" w:hAnsi="Book Antiqua" w:cs="Times New Roman"/>
          <w:sz w:val="24"/>
          <w:szCs w:val="24"/>
          <w:lang w:val="en-US" w:eastAsia="id-ID"/>
        </w:rPr>
        <w:t>i</w:t>
      </w:r>
      <w:r w:rsidRPr="00421A54">
        <w:rPr>
          <w:rFonts w:ascii="Book Antiqua" w:eastAsia="Times New Roman" w:hAnsi="Book Antiqua" w:cs="Times New Roman"/>
          <w:sz w:val="24"/>
          <w:szCs w:val="24"/>
          <w:lang w:eastAsia="id-ID"/>
        </w:rPr>
        <w:t xml:space="preserve">sikan secara hormat. Setiap orang Belu yang ke Sabu atau ingin menetap di Sabu  harus diterima sebagai saudaranya.  Jika dia menginginkan tanah diberikan </w:t>
      </w:r>
      <w:r w:rsidR="00A25BCA" w:rsidRPr="00421A54">
        <w:rPr>
          <w:rFonts w:ascii="Book Antiqua" w:eastAsia="Times New Roman" w:hAnsi="Book Antiqua" w:cs="Times New Roman"/>
          <w:sz w:val="24"/>
          <w:szCs w:val="24"/>
          <w:lang w:eastAsia="id-ID"/>
        </w:rPr>
        <w:t xml:space="preserve">sepantasnya </w:t>
      </w:r>
      <w:r w:rsidRPr="00421A54">
        <w:rPr>
          <w:rFonts w:ascii="Book Antiqua" w:eastAsia="Times New Roman" w:hAnsi="Book Antiqua" w:cs="Times New Roman"/>
          <w:sz w:val="24"/>
          <w:szCs w:val="24"/>
          <w:lang w:eastAsia="id-ID"/>
        </w:rPr>
        <w:t>tanpa dibeli, jika ia ingin menikah dengan orang Sabu, maka ia tidak dipungut belis</w:t>
      </w:r>
      <w:r w:rsidR="001D0CBA" w:rsidRPr="00421A54">
        <w:rPr>
          <w:rFonts w:ascii="Book Antiqua" w:eastAsia="Times New Roman" w:hAnsi="Book Antiqua" w:cs="Times New Roman"/>
          <w:sz w:val="24"/>
          <w:szCs w:val="24"/>
          <w:lang w:eastAsia="id-ID"/>
        </w:rPr>
        <w:t>/mahar</w:t>
      </w:r>
      <w:r w:rsidRPr="00421A54">
        <w:rPr>
          <w:rFonts w:ascii="Book Antiqua" w:eastAsia="Times New Roman" w:hAnsi="Book Antiqua" w:cs="Times New Roman"/>
          <w:sz w:val="24"/>
          <w:szCs w:val="24"/>
          <w:lang w:eastAsia="id-ID"/>
        </w:rPr>
        <w:t xml:space="preserve">.  Demikian pun sebaliknya, jika orang Sabu atau Rote ke Belu akan diperlakukan serupa. </w:t>
      </w:r>
    </w:p>
    <w:p w:rsidR="001D0CBA" w:rsidRPr="00421A54" w:rsidRDefault="001D0CBA" w:rsidP="001D0CBA">
      <w:pPr>
        <w:spacing w:before="100" w:beforeAutospacing="1" w:after="0" w:line="240" w:lineRule="auto"/>
        <w:ind w:firstLine="720"/>
        <w:contextualSpacing/>
        <w:jc w:val="both"/>
        <w:rPr>
          <w:rFonts w:ascii="Book Antiqua" w:hAnsi="Book Antiqua" w:cs="Times New Roman"/>
          <w:sz w:val="24"/>
          <w:szCs w:val="24"/>
          <w:lang w:val="en-US"/>
        </w:rPr>
      </w:pPr>
    </w:p>
    <w:p w:rsidR="007B7F1E" w:rsidRPr="00421A54" w:rsidRDefault="00B853D8" w:rsidP="00316F0E">
      <w:pPr>
        <w:spacing w:before="100" w:beforeAutospacing="1" w:after="0" w:line="240" w:lineRule="auto"/>
        <w:contextualSpacing/>
        <w:jc w:val="both"/>
        <w:rPr>
          <w:rFonts w:ascii="Book Antiqua" w:eastAsia="Times New Roman" w:hAnsi="Book Antiqua" w:cs="Times New Roman"/>
          <w:b/>
          <w:sz w:val="24"/>
          <w:szCs w:val="24"/>
          <w:lang w:eastAsia="id-ID"/>
        </w:rPr>
      </w:pPr>
      <w:r w:rsidRPr="00421A54">
        <w:rPr>
          <w:rFonts w:ascii="Book Antiqua" w:eastAsia="Times New Roman" w:hAnsi="Book Antiqua" w:cs="Times New Roman"/>
          <w:b/>
          <w:sz w:val="24"/>
          <w:szCs w:val="24"/>
          <w:lang w:eastAsia="id-ID"/>
        </w:rPr>
        <w:t>3</w:t>
      </w:r>
      <w:r w:rsidR="007B7F1E" w:rsidRPr="00421A54">
        <w:rPr>
          <w:rFonts w:ascii="Book Antiqua" w:eastAsia="Times New Roman" w:hAnsi="Book Antiqua" w:cs="Times New Roman"/>
          <w:b/>
          <w:sz w:val="24"/>
          <w:szCs w:val="24"/>
          <w:lang w:eastAsia="id-ID"/>
        </w:rPr>
        <w:t>.2.</w:t>
      </w:r>
      <w:r w:rsidR="007B7F1E" w:rsidRPr="00421A54">
        <w:rPr>
          <w:rFonts w:ascii="Book Antiqua" w:eastAsia="Times New Roman" w:hAnsi="Book Antiqua" w:cs="Times New Roman"/>
          <w:b/>
          <w:sz w:val="24"/>
          <w:szCs w:val="24"/>
          <w:lang w:val="en-US" w:eastAsia="id-ID"/>
        </w:rPr>
        <w:t>2</w:t>
      </w:r>
      <w:r w:rsidR="007B7F1E" w:rsidRPr="00421A54">
        <w:rPr>
          <w:rFonts w:ascii="Book Antiqua" w:eastAsia="Times New Roman" w:hAnsi="Book Antiqua" w:cs="Times New Roman"/>
          <w:b/>
          <w:sz w:val="24"/>
          <w:szCs w:val="24"/>
          <w:lang w:eastAsia="id-ID"/>
        </w:rPr>
        <w:t xml:space="preserve"> Nilai Kerukunan</w:t>
      </w:r>
    </w:p>
    <w:p w:rsidR="007B7F1E" w:rsidRPr="00421A54" w:rsidRDefault="007B7F1E" w:rsidP="00316F0E">
      <w:pPr>
        <w:spacing w:before="100" w:beforeAutospacing="1" w:after="0" w:line="240" w:lineRule="auto"/>
        <w:contextualSpacing/>
        <w:jc w:val="both"/>
        <w:rPr>
          <w:rFonts w:ascii="Book Antiqua" w:eastAsia="Times New Roman" w:hAnsi="Book Antiqua" w:cs="Times New Roman"/>
          <w:sz w:val="24"/>
          <w:szCs w:val="24"/>
          <w:lang w:eastAsia="id-ID"/>
        </w:rPr>
      </w:pPr>
      <w:r w:rsidRPr="00421A54">
        <w:rPr>
          <w:rFonts w:ascii="Book Antiqua" w:eastAsia="Times New Roman" w:hAnsi="Book Antiqua" w:cs="Times New Roman"/>
          <w:sz w:val="24"/>
          <w:szCs w:val="24"/>
          <w:lang w:eastAsia="id-ID"/>
        </w:rPr>
        <w:t>Kerukunan merupakan harapan bagi semua masyarakat, terutama masyarakat multi etnik di manapun. Dalam banyak kasus di Indonesia, keragaman budaya selalu mengundang konflik. Dengan kata lain, pluralitas selalu berpotensi polaritas di kalangan masyarakat. Sejarah menca</w:t>
      </w:r>
      <w:r w:rsidRPr="00421A54">
        <w:rPr>
          <w:rFonts w:ascii="Book Antiqua" w:eastAsia="Times New Roman" w:hAnsi="Book Antiqua" w:cs="Times New Roman"/>
          <w:sz w:val="24"/>
          <w:szCs w:val="24"/>
          <w:lang w:val="en-US" w:eastAsia="id-ID"/>
        </w:rPr>
        <w:t>t</w:t>
      </w:r>
      <w:r w:rsidRPr="00421A54">
        <w:rPr>
          <w:rFonts w:ascii="Book Antiqua" w:eastAsia="Times New Roman" w:hAnsi="Book Antiqua" w:cs="Times New Roman"/>
          <w:sz w:val="24"/>
          <w:szCs w:val="24"/>
          <w:lang w:eastAsia="id-ID"/>
        </w:rPr>
        <w:t xml:space="preserve">at beberapa kasus konflik yang berkedok SARA dan menyebabkan  horor sosial seperti  konflik Ambon, konflik Poso, konflik Ketapang, konflik Kupang, konflik Sampit dan konflik-konflik  di daerah lainnya di Indonesia. Konflik ini seakan meminta Indonesia didefinisikan kembali sebagai negara bangsa. Namun, pada spektrum yang lain, </w:t>
      </w:r>
      <w:r w:rsidRPr="00421A54">
        <w:rPr>
          <w:rFonts w:ascii="Book Antiqua" w:eastAsia="Times New Roman" w:hAnsi="Book Antiqua" w:cs="Times New Roman"/>
          <w:sz w:val="24"/>
          <w:szCs w:val="24"/>
          <w:lang w:eastAsia="id-ID"/>
        </w:rPr>
        <w:lastRenderedPageBreak/>
        <w:t xml:space="preserve">keragaman justru  menjadi kekuatan dan merekatan perbedaan. </w:t>
      </w:r>
    </w:p>
    <w:p w:rsidR="007B7F1E" w:rsidRPr="00421A54" w:rsidRDefault="00401312" w:rsidP="00316F0E">
      <w:pPr>
        <w:spacing w:before="100" w:beforeAutospacing="1" w:after="0" w:line="240" w:lineRule="auto"/>
        <w:ind w:firstLine="720"/>
        <w:contextualSpacing/>
        <w:jc w:val="both"/>
        <w:rPr>
          <w:rFonts w:ascii="Book Antiqua" w:eastAsia="Times New Roman" w:hAnsi="Book Antiqua" w:cs="Times New Roman"/>
          <w:sz w:val="24"/>
          <w:szCs w:val="24"/>
          <w:lang w:eastAsia="id-ID"/>
        </w:rPr>
      </w:pPr>
      <w:r w:rsidRPr="00421A54">
        <w:rPr>
          <w:rFonts w:ascii="Book Antiqua" w:eastAsia="Times New Roman" w:hAnsi="Book Antiqua" w:cs="Times New Roman"/>
          <w:sz w:val="24"/>
          <w:szCs w:val="24"/>
          <w:lang w:eastAsia="id-ID"/>
        </w:rPr>
        <w:t>Cerita rakyat</w:t>
      </w:r>
      <w:r w:rsidR="007B7F1E" w:rsidRPr="00421A54">
        <w:rPr>
          <w:rFonts w:ascii="Book Antiqua" w:eastAsia="Times New Roman" w:hAnsi="Book Antiqua" w:cs="Times New Roman"/>
          <w:sz w:val="24"/>
          <w:szCs w:val="24"/>
          <w:lang w:eastAsia="id-ID"/>
        </w:rPr>
        <w:t xml:space="preserve"> </w:t>
      </w:r>
      <w:r w:rsidR="001D0CBA" w:rsidRPr="00421A54">
        <w:rPr>
          <w:rFonts w:ascii="Book Antiqua" w:eastAsia="Times New Roman" w:hAnsi="Book Antiqua" w:cs="Times New Roman"/>
          <w:sz w:val="24"/>
          <w:szCs w:val="24"/>
          <w:lang w:eastAsia="id-ID"/>
        </w:rPr>
        <w:t>Belu Mau (Belu)</w:t>
      </w:r>
      <w:r w:rsidR="007B7F1E" w:rsidRPr="00421A54">
        <w:rPr>
          <w:rFonts w:ascii="Book Antiqua" w:eastAsia="Times New Roman" w:hAnsi="Book Antiqua" w:cs="Times New Roman"/>
          <w:sz w:val="24"/>
          <w:szCs w:val="24"/>
          <w:lang w:val="en-US" w:eastAsia="id-ID"/>
        </w:rPr>
        <w:t>,</w:t>
      </w:r>
      <w:r w:rsidR="001D0CBA" w:rsidRPr="00421A54">
        <w:rPr>
          <w:rFonts w:ascii="Book Antiqua" w:eastAsia="Times New Roman" w:hAnsi="Book Antiqua" w:cs="Times New Roman"/>
          <w:sz w:val="24"/>
          <w:szCs w:val="24"/>
          <w:lang w:eastAsia="id-ID"/>
        </w:rPr>
        <w:t xml:space="preserve"> Tii Mau (Rote)</w:t>
      </w:r>
      <w:r w:rsidR="007B7F1E" w:rsidRPr="00421A54">
        <w:rPr>
          <w:rFonts w:ascii="Book Antiqua" w:eastAsia="Times New Roman" w:hAnsi="Book Antiqua" w:cs="Times New Roman"/>
          <w:sz w:val="24"/>
          <w:szCs w:val="24"/>
          <w:lang w:eastAsia="id-ID"/>
        </w:rPr>
        <w:t xml:space="preserve"> dan </w:t>
      </w:r>
      <w:r w:rsidRPr="00421A54">
        <w:rPr>
          <w:rFonts w:ascii="Book Antiqua" w:eastAsia="Times New Roman" w:hAnsi="Book Antiqua" w:cs="Times New Roman"/>
          <w:sz w:val="24"/>
          <w:szCs w:val="24"/>
          <w:lang w:eastAsia="id-ID"/>
        </w:rPr>
        <w:t xml:space="preserve">Sabu Mau </w:t>
      </w:r>
      <w:r w:rsidR="007B7F1E" w:rsidRPr="00421A54">
        <w:rPr>
          <w:rFonts w:ascii="Book Antiqua" w:eastAsia="Times New Roman" w:hAnsi="Book Antiqua" w:cs="Times New Roman"/>
          <w:sz w:val="24"/>
          <w:szCs w:val="24"/>
          <w:lang w:eastAsia="id-ID"/>
        </w:rPr>
        <w:t>mewariskan bagaimana perbedaan itu menjadi</w:t>
      </w:r>
      <w:r w:rsidRPr="00421A54">
        <w:rPr>
          <w:rFonts w:ascii="Book Antiqua" w:eastAsia="Times New Roman" w:hAnsi="Book Antiqua" w:cs="Times New Roman"/>
          <w:sz w:val="24"/>
          <w:szCs w:val="24"/>
          <w:lang w:eastAsia="id-ID"/>
        </w:rPr>
        <w:t xml:space="preserve"> kekuatan kerukunan. Kerukunan </w:t>
      </w:r>
      <w:r w:rsidR="007B7F1E" w:rsidRPr="00421A54">
        <w:rPr>
          <w:rFonts w:ascii="Book Antiqua" w:eastAsia="Times New Roman" w:hAnsi="Book Antiqua" w:cs="Times New Roman"/>
          <w:sz w:val="24"/>
          <w:szCs w:val="24"/>
          <w:lang w:eastAsia="id-ID"/>
        </w:rPr>
        <w:t>merupakan akibat wajar dari kesadaran  persaudaraan di antara ketiga suku tersebut. Cerita Rakyat Belu Mau, Sabu, Rote Mau secara gamblang pentingnya persaudaraan mengatasi perbedaan. Keadaan demikian dapat disimak pada potongan kisah sebagai berikut:</w:t>
      </w:r>
    </w:p>
    <w:p w:rsidR="007B7F1E" w:rsidRPr="003152ED" w:rsidRDefault="007B7F1E" w:rsidP="00316F0E">
      <w:pPr>
        <w:spacing w:before="100" w:beforeAutospacing="1" w:after="0" w:line="240" w:lineRule="auto"/>
        <w:ind w:left="720"/>
        <w:contextualSpacing/>
        <w:jc w:val="both"/>
        <w:rPr>
          <w:rFonts w:ascii="Book Antiqua" w:eastAsia="Times New Roman" w:hAnsi="Book Antiqua" w:cs="Times New Roman"/>
          <w:i/>
          <w:sz w:val="24"/>
          <w:szCs w:val="24"/>
          <w:lang w:eastAsia="id-ID"/>
        </w:rPr>
      </w:pPr>
      <w:r w:rsidRPr="003152ED">
        <w:rPr>
          <w:rFonts w:ascii="Book Antiqua" w:eastAsia="Times New Roman" w:hAnsi="Book Antiqua" w:cs="Times New Roman"/>
          <w:i/>
          <w:sz w:val="24"/>
          <w:szCs w:val="24"/>
          <w:lang w:eastAsia="id-ID"/>
        </w:rPr>
        <w:t>Mereka sebenarnya tiga bersaudara. Mereka melakukan perjalanan dari India. Sesampai di Belu  tiga bersaudara ini bermusyawa</w:t>
      </w:r>
      <w:r w:rsidRPr="003152ED">
        <w:rPr>
          <w:rFonts w:ascii="Book Antiqua" w:eastAsia="Times New Roman" w:hAnsi="Book Antiqua" w:cs="Times New Roman"/>
          <w:i/>
          <w:sz w:val="24"/>
          <w:szCs w:val="24"/>
          <w:lang w:val="en-US" w:eastAsia="id-ID"/>
        </w:rPr>
        <w:t>rah</w:t>
      </w:r>
      <w:r w:rsidRPr="003152ED">
        <w:rPr>
          <w:rFonts w:ascii="Book Antiqua" w:eastAsia="Times New Roman" w:hAnsi="Book Antiqua" w:cs="Times New Roman"/>
          <w:i/>
          <w:sz w:val="24"/>
          <w:szCs w:val="24"/>
          <w:lang w:eastAsia="id-ID"/>
        </w:rPr>
        <w:t>. Ada yang ingin menetap di Belu, ada pula yang melanjutkan perjalanan ke Sabu dan Rote. Entah siapa  yang kaka</w:t>
      </w:r>
      <w:r w:rsidRPr="003152ED">
        <w:rPr>
          <w:rFonts w:ascii="Book Antiqua" w:eastAsia="Times New Roman" w:hAnsi="Book Antiqua" w:cs="Times New Roman"/>
          <w:i/>
          <w:sz w:val="24"/>
          <w:szCs w:val="24"/>
          <w:lang w:val="en-US" w:eastAsia="id-ID"/>
        </w:rPr>
        <w:t>k</w:t>
      </w:r>
      <w:r w:rsidRPr="003152ED">
        <w:rPr>
          <w:rFonts w:ascii="Book Antiqua" w:eastAsia="Times New Roman" w:hAnsi="Book Antiqua" w:cs="Times New Roman"/>
          <w:i/>
          <w:sz w:val="24"/>
          <w:szCs w:val="24"/>
          <w:lang w:eastAsia="id-ID"/>
        </w:rPr>
        <w:t>, siapa yang adik. Tidak diketahui pasti. Mungkin  yang di Belu itu. Na</w:t>
      </w:r>
      <w:r w:rsidRPr="003152ED">
        <w:rPr>
          <w:rFonts w:ascii="Book Antiqua" w:eastAsia="Times New Roman" w:hAnsi="Book Antiqua" w:cs="Times New Roman"/>
          <w:i/>
          <w:sz w:val="24"/>
          <w:szCs w:val="24"/>
          <w:lang w:val="en-US" w:eastAsia="id-ID"/>
        </w:rPr>
        <w:t>mun</w:t>
      </w:r>
      <w:r w:rsidRPr="003152ED">
        <w:rPr>
          <w:rFonts w:ascii="Book Antiqua" w:eastAsia="Times New Roman" w:hAnsi="Book Antiqua" w:cs="Times New Roman"/>
          <w:i/>
          <w:sz w:val="24"/>
          <w:szCs w:val="24"/>
          <w:lang w:eastAsia="id-ID"/>
        </w:rPr>
        <w:t>, sebelum ketiganya be</w:t>
      </w:r>
      <w:r w:rsidRPr="003152ED">
        <w:rPr>
          <w:rFonts w:ascii="Book Antiqua" w:eastAsia="Times New Roman" w:hAnsi="Book Antiqua" w:cs="Times New Roman"/>
          <w:i/>
          <w:sz w:val="24"/>
          <w:szCs w:val="24"/>
          <w:lang w:val="en-US" w:eastAsia="id-ID"/>
        </w:rPr>
        <w:t>r</w:t>
      </w:r>
      <w:r w:rsidRPr="003152ED">
        <w:rPr>
          <w:rFonts w:ascii="Book Antiqua" w:eastAsia="Times New Roman" w:hAnsi="Book Antiqua" w:cs="Times New Roman"/>
          <w:i/>
          <w:sz w:val="24"/>
          <w:szCs w:val="24"/>
          <w:lang w:eastAsia="id-ID"/>
        </w:rPr>
        <w:t xml:space="preserve">pisah, mereka melalukan perjanjian agar mereka di manapun berada selalu saling mengungat sebagai saudara. </w:t>
      </w:r>
    </w:p>
    <w:p w:rsidR="007B7F1E" w:rsidRPr="00421A54" w:rsidRDefault="007B7F1E" w:rsidP="00316F0E">
      <w:pPr>
        <w:spacing w:before="100" w:beforeAutospacing="1" w:after="0" w:line="240" w:lineRule="auto"/>
        <w:ind w:firstLine="720"/>
        <w:contextualSpacing/>
        <w:jc w:val="both"/>
        <w:rPr>
          <w:rFonts w:ascii="Book Antiqua" w:eastAsia="Times New Roman" w:hAnsi="Book Antiqua" w:cs="Times New Roman"/>
          <w:sz w:val="24"/>
          <w:szCs w:val="24"/>
          <w:lang w:eastAsia="id-ID"/>
        </w:rPr>
      </w:pPr>
      <w:r w:rsidRPr="00421A54">
        <w:rPr>
          <w:rFonts w:ascii="Book Antiqua" w:eastAsia="Times New Roman" w:hAnsi="Book Antiqua" w:cs="Times New Roman"/>
          <w:sz w:val="24"/>
          <w:szCs w:val="24"/>
          <w:lang w:eastAsia="id-ID"/>
        </w:rPr>
        <w:t>Persaudaraan hanya menjadi langgeng apabila di</w:t>
      </w:r>
      <w:r w:rsidRPr="00421A54">
        <w:rPr>
          <w:rFonts w:ascii="Book Antiqua" w:eastAsia="Times New Roman" w:hAnsi="Book Antiqua" w:cs="Times New Roman"/>
          <w:sz w:val="24"/>
          <w:szCs w:val="24"/>
          <w:lang w:val="en-US" w:eastAsia="id-ID"/>
        </w:rPr>
        <w:t xml:space="preserve"> </w:t>
      </w:r>
      <w:r w:rsidRPr="00421A54">
        <w:rPr>
          <w:rFonts w:ascii="Book Antiqua" w:eastAsia="Times New Roman" w:hAnsi="Book Antiqua" w:cs="Times New Roman"/>
          <w:sz w:val="24"/>
          <w:szCs w:val="24"/>
          <w:lang w:eastAsia="id-ID"/>
        </w:rPr>
        <w:t>tata dalam pranata sosial bersama yang me</w:t>
      </w:r>
      <w:r w:rsidR="00A62F79" w:rsidRPr="00421A54">
        <w:rPr>
          <w:rFonts w:ascii="Book Antiqua" w:eastAsia="Times New Roman" w:hAnsi="Book Antiqua" w:cs="Times New Roman"/>
          <w:sz w:val="24"/>
          <w:szCs w:val="24"/>
          <w:lang w:val="en-US" w:eastAsia="id-ID"/>
        </w:rPr>
        <w:t>m</w:t>
      </w:r>
      <w:r w:rsidRPr="00421A54">
        <w:rPr>
          <w:rFonts w:ascii="Book Antiqua" w:eastAsia="Times New Roman" w:hAnsi="Book Antiqua" w:cs="Times New Roman"/>
          <w:sz w:val="24"/>
          <w:szCs w:val="24"/>
          <w:lang w:eastAsia="id-ID"/>
        </w:rPr>
        <w:t>f</w:t>
      </w:r>
      <w:r w:rsidRPr="00421A54">
        <w:rPr>
          <w:rFonts w:ascii="Book Antiqua" w:eastAsia="Times New Roman" w:hAnsi="Book Antiqua" w:cs="Times New Roman"/>
          <w:sz w:val="24"/>
          <w:szCs w:val="24"/>
          <w:lang w:val="en-US" w:eastAsia="id-ID"/>
        </w:rPr>
        <w:t>a</w:t>
      </w:r>
      <w:r w:rsidRPr="00421A54">
        <w:rPr>
          <w:rFonts w:ascii="Book Antiqua" w:eastAsia="Times New Roman" w:hAnsi="Book Antiqua" w:cs="Times New Roman"/>
          <w:sz w:val="24"/>
          <w:szCs w:val="24"/>
          <w:lang w:eastAsia="id-ID"/>
        </w:rPr>
        <w:t>silitasi hidup bersama.  Karena itu, dimanapun suku itu bertemu harus dipandang sebagai persaudaraan. Dengan demikian, kerukunan antara mereka bukan diciptakan melainkan sebagai konskuensi dari kesadaran persaudaraan.</w:t>
      </w:r>
    </w:p>
    <w:p w:rsidR="007B7F1E" w:rsidRPr="00421A54" w:rsidRDefault="007B7F1E" w:rsidP="00316F0E">
      <w:pPr>
        <w:spacing w:before="100" w:beforeAutospacing="1" w:after="0" w:line="240" w:lineRule="auto"/>
        <w:ind w:firstLine="720"/>
        <w:contextualSpacing/>
        <w:jc w:val="both"/>
        <w:rPr>
          <w:rFonts w:ascii="Book Antiqua" w:eastAsia="Times New Roman" w:hAnsi="Book Antiqua" w:cs="Times New Roman"/>
          <w:sz w:val="24"/>
          <w:szCs w:val="24"/>
          <w:lang w:eastAsia="id-ID"/>
        </w:rPr>
      </w:pPr>
      <w:r w:rsidRPr="00421A54">
        <w:rPr>
          <w:rFonts w:ascii="Book Antiqua" w:eastAsia="Times New Roman" w:hAnsi="Book Antiqua" w:cs="Times New Roman"/>
          <w:sz w:val="24"/>
          <w:szCs w:val="24"/>
          <w:lang w:eastAsia="id-ID"/>
        </w:rPr>
        <w:t>Hal penting dari kutipan di atas ialah bahwa mereka tidak menghiraukan di  siapa kaka</w:t>
      </w:r>
      <w:r w:rsidRPr="00421A54">
        <w:rPr>
          <w:rFonts w:ascii="Book Antiqua" w:eastAsia="Times New Roman" w:hAnsi="Book Antiqua" w:cs="Times New Roman"/>
          <w:sz w:val="24"/>
          <w:szCs w:val="24"/>
          <w:lang w:val="en-US" w:eastAsia="id-ID"/>
        </w:rPr>
        <w:t>k</w:t>
      </w:r>
      <w:r w:rsidRPr="00421A54">
        <w:rPr>
          <w:rFonts w:ascii="Book Antiqua" w:eastAsia="Times New Roman" w:hAnsi="Book Antiqua" w:cs="Times New Roman"/>
          <w:sz w:val="24"/>
          <w:szCs w:val="24"/>
          <w:lang w:eastAsia="id-ID"/>
        </w:rPr>
        <w:t xml:space="preserve">, siapa adik. Pernyataan itu, sesungguhnya agar tidak terjadi diskriminatis secara genelogis. Artinya, yang terpenting bagi mereka bukan masalah hierarki genelogis, melainkan kesataraan persaudaraan.  Persaudaraan sejati </w:t>
      </w:r>
      <w:r w:rsidRPr="00421A54">
        <w:rPr>
          <w:rFonts w:ascii="Book Antiqua" w:eastAsia="Times New Roman" w:hAnsi="Book Antiqua" w:cs="Times New Roman"/>
          <w:sz w:val="24"/>
          <w:szCs w:val="24"/>
          <w:lang w:eastAsia="id-ID"/>
        </w:rPr>
        <w:lastRenderedPageBreak/>
        <w:t>justru terletak pada kesataraan  yang memperlihatkan gradasi secara sosiologis. Seorang informan mengatakan:</w:t>
      </w:r>
    </w:p>
    <w:p w:rsidR="007B7F1E" w:rsidRPr="00421A54" w:rsidRDefault="007B7F1E" w:rsidP="00316F0E">
      <w:pPr>
        <w:spacing w:before="100" w:beforeAutospacing="1" w:after="0" w:line="240" w:lineRule="auto"/>
        <w:ind w:left="720"/>
        <w:contextualSpacing/>
        <w:jc w:val="both"/>
        <w:rPr>
          <w:rFonts w:ascii="Book Antiqua" w:eastAsia="Times New Roman" w:hAnsi="Book Antiqua" w:cs="Times New Roman"/>
          <w:sz w:val="24"/>
          <w:szCs w:val="24"/>
          <w:lang w:eastAsia="id-ID"/>
        </w:rPr>
      </w:pPr>
      <w:r w:rsidRPr="00421A54">
        <w:rPr>
          <w:rFonts w:ascii="Book Antiqua" w:eastAsia="Times New Roman" w:hAnsi="Book Antiqua" w:cs="Times New Roman"/>
          <w:sz w:val="24"/>
          <w:szCs w:val="24"/>
          <w:lang w:eastAsia="id-ID"/>
        </w:rPr>
        <w:t>Terutama, Belu dan Sabu, sampai saat ini, kami di Kupang ini masih sangat teguh dengan perjanjian nenek moyang dulu.  Intinya, kami tidak bolah saling menyakiti. Siapapu</w:t>
      </w:r>
      <w:r w:rsidRPr="00421A54">
        <w:rPr>
          <w:rFonts w:ascii="Book Antiqua" w:eastAsia="Times New Roman" w:hAnsi="Book Antiqua" w:cs="Times New Roman"/>
          <w:sz w:val="24"/>
          <w:szCs w:val="24"/>
          <w:lang w:val="en-US" w:eastAsia="id-ID"/>
        </w:rPr>
        <w:t>n</w:t>
      </w:r>
      <w:r w:rsidRPr="00421A54">
        <w:rPr>
          <w:rFonts w:ascii="Book Antiqua" w:eastAsia="Times New Roman" w:hAnsi="Book Antiqua" w:cs="Times New Roman"/>
          <w:sz w:val="24"/>
          <w:szCs w:val="24"/>
          <w:lang w:eastAsia="id-ID"/>
        </w:rPr>
        <w:t xml:space="preserve"> yang melakukan kesalahan harus sadar meminta maaf. Sebaliknya, orang yang diminta maaf harus ikhlas menerima maaf tanpa harus ada denda atau imbalan tertentu.</w:t>
      </w:r>
    </w:p>
    <w:p w:rsidR="007B7F1E" w:rsidRPr="00421A54" w:rsidRDefault="007B7F1E" w:rsidP="00316F0E">
      <w:pPr>
        <w:spacing w:before="100" w:beforeAutospacing="1" w:after="0" w:line="240" w:lineRule="auto"/>
        <w:ind w:firstLine="720"/>
        <w:contextualSpacing/>
        <w:jc w:val="both"/>
        <w:rPr>
          <w:rFonts w:ascii="Book Antiqua" w:eastAsia="Times New Roman" w:hAnsi="Book Antiqua" w:cs="Times New Roman"/>
          <w:sz w:val="24"/>
          <w:szCs w:val="24"/>
          <w:lang w:eastAsia="id-ID"/>
        </w:rPr>
      </w:pPr>
      <w:r w:rsidRPr="00421A54">
        <w:rPr>
          <w:rFonts w:ascii="Book Antiqua" w:eastAsia="Times New Roman" w:hAnsi="Book Antiqua" w:cs="Times New Roman"/>
          <w:sz w:val="24"/>
          <w:szCs w:val="24"/>
          <w:lang w:eastAsia="id-ID"/>
        </w:rPr>
        <w:t>Pernyataan  di atas setidaknya mengandung dua hal. Pertama, bahwa kesadaran akan persaudaraan menjadi tiang pokok dalam membangun kerukunan antar etnik yang beragam. Persaudaraan mengatasi perbedaan. Karena itu, kedua, pranata sosial  seperti nilai-nilai dan norma yang disep</w:t>
      </w:r>
      <w:r w:rsidRPr="00421A54">
        <w:rPr>
          <w:rFonts w:ascii="Book Antiqua" w:eastAsia="Times New Roman" w:hAnsi="Book Antiqua" w:cs="Times New Roman"/>
          <w:sz w:val="24"/>
          <w:szCs w:val="24"/>
          <w:lang w:val="en-US" w:eastAsia="id-ID"/>
        </w:rPr>
        <w:t>a</w:t>
      </w:r>
      <w:r w:rsidRPr="00421A54">
        <w:rPr>
          <w:rFonts w:ascii="Book Antiqua" w:eastAsia="Times New Roman" w:hAnsi="Book Antiqua" w:cs="Times New Roman"/>
          <w:sz w:val="24"/>
          <w:szCs w:val="24"/>
          <w:lang w:eastAsia="id-ID"/>
        </w:rPr>
        <w:t xml:space="preserve">kati oleh nenek moyang yang ditaati hingga saat ini justru menjadi fasilitas kultural yang sangat kuat mengikat kebersamaan etnik yang berbeda tersebut. </w:t>
      </w:r>
    </w:p>
    <w:p w:rsidR="007B7F1E" w:rsidRPr="00421A54" w:rsidRDefault="007B7F1E" w:rsidP="00316F0E">
      <w:pPr>
        <w:spacing w:before="100" w:beforeAutospacing="1" w:after="0" w:line="240" w:lineRule="auto"/>
        <w:ind w:firstLine="720"/>
        <w:contextualSpacing/>
        <w:jc w:val="both"/>
        <w:rPr>
          <w:rFonts w:ascii="Book Antiqua" w:eastAsia="Times New Roman" w:hAnsi="Book Antiqua" w:cs="Times New Roman"/>
          <w:sz w:val="24"/>
          <w:szCs w:val="24"/>
          <w:lang w:eastAsia="id-ID"/>
        </w:rPr>
      </w:pPr>
      <w:r w:rsidRPr="00421A54">
        <w:rPr>
          <w:rFonts w:ascii="Book Antiqua" w:eastAsia="Times New Roman" w:hAnsi="Book Antiqua" w:cs="Times New Roman"/>
          <w:sz w:val="24"/>
          <w:szCs w:val="24"/>
          <w:lang w:eastAsia="id-ID"/>
        </w:rPr>
        <w:t>Nilai kerukunan dalam aliansi Belu Mau, Sabu Mau</w:t>
      </w:r>
      <w:r w:rsidRPr="00421A54">
        <w:rPr>
          <w:rFonts w:ascii="Book Antiqua" w:eastAsia="Times New Roman" w:hAnsi="Book Antiqua" w:cs="Times New Roman"/>
          <w:sz w:val="24"/>
          <w:szCs w:val="24"/>
          <w:lang w:val="en-US" w:eastAsia="id-ID"/>
        </w:rPr>
        <w:t>,</w:t>
      </w:r>
      <w:r w:rsidRPr="00421A54">
        <w:rPr>
          <w:rFonts w:ascii="Book Antiqua" w:eastAsia="Times New Roman" w:hAnsi="Book Antiqua" w:cs="Times New Roman"/>
          <w:sz w:val="24"/>
          <w:szCs w:val="24"/>
          <w:lang w:eastAsia="id-ID"/>
        </w:rPr>
        <w:t xml:space="preserve"> dan Tii </w:t>
      </w:r>
      <w:r w:rsidRPr="00421A54">
        <w:rPr>
          <w:rFonts w:ascii="Book Antiqua" w:eastAsia="Times New Roman" w:hAnsi="Book Antiqua" w:cs="Times New Roman"/>
          <w:sz w:val="24"/>
          <w:szCs w:val="24"/>
          <w:lang w:val="en-US" w:eastAsia="id-ID"/>
        </w:rPr>
        <w:t>M</w:t>
      </w:r>
      <w:r w:rsidRPr="00421A54">
        <w:rPr>
          <w:rFonts w:ascii="Book Antiqua" w:eastAsia="Times New Roman" w:hAnsi="Book Antiqua" w:cs="Times New Roman"/>
          <w:sz w:val="24"/>
          <w:szCs w:val="24"/>
          <w:lang w:eastAsia="id-ID"/>
        </w:rPr>
        <w:t>au sesungguhnya dibangun pula kesadaran akan penghargaan di antara mereka. Dalam kisah  sebagai telah dikutip di atas tidak dijelaskan atau sengaja tidak dijelaskan siapa kaka</w:t>
      </w:r>
      <w:r w:rsidRPr="00421A54">
        <w:rPr>
          <w:rFonts w:ascii="Book Antiqua" w:eastAsia="Times New Roman" w:hAnsi="Book Antiqua" w:cs="Times New Roman"/>
          <w:sz w:val="24"/>
          <w:szCs w:val="24"/>
          <w:lang w:val="en-US" w:eastAsia="id-ID"/>
        </w:rPr>
        <w:t>k</w:t>
      </w:r>
      <w:r w:rsidRPr="00421A54">
        <w:rPr>
          <w:rFonts w:ascii="Book Antiqua" w:eastAsia="Times New Roman" w:hAnsi="Book Antiqua" w:cs="Times New Roman"/>
          <w:sz w:val="24"/>
          <w:szCs w:val="24"/>
          <w:lang w:eastAsia="id-ID"/>
        </w:rPr>
        <w:t xml:space="preserve"> dan siapa adik di antara mereka. Kisah itu sengaja ingin menyatakan bahwa mereka bersaudara tanpa hierarki yang saling mengobjeki  satu dengan yang lainnya. Tak ada hirarki geneologis yang secara sosial harus taat pada hierarki tertentu dan konsekuensi lainnya. Persaudaraan sejati justru terbebas dari segala kepentingan termasuk memp</w:t>
      </w:r>
      <w:r w:rsidRPr="00421A54">
        <w:rPr>
          <w:rFonts w:ascii="Book Antiqua" w:eastAsia="Times New Roman" w:hAnsi="Book Antiqua" w:cs="Times New Roman"/>
          <w:sz w:val="24"/>
          <w:szCs w:val="24"/>
          <w:lang w:val="en-US" w:eastAsia="id-ID"/>
        </w:rPr>
        <w:t>er</w:t>
      </w:r>
      <w:r w:rsidRPr="00421A54">
        <w:rPr>
          <w:rFonts w:ascii="Book Antiqua" w:eastAsia="Times New Roman" w:hAnsi="Book Antiqua" w:cs="Times New Roman"/>
          <w:sz w:val="24"/>
          <w:szCs w:val="24"/>
          <w:lang w:eastAsia="id-ID"/>
        </w:rPr>
        <w:t xml:space="preserve">juangkan </w:t>
      </w:r>
      <w:r w:rsidRPr="00421A54">
        <w:rPr>
          <w:rFonts w:ascii="Book Antiqua" w:eastAsia="Times New Roman" w:hAnsi="Book Antiqua" w:cs="Times New Roman"/>
          <w:sz w:val="24"/>
          <w:szCs w:val="24"/>
          <w:lang w:eastAsia="id-ID"/>
        </w:rPr>
        <w:lastRenderedPageBreak/>
        <w:t>kepentingan bersama, t</w:t>
      </w:r>
      <w:r w:rsidRPr="00421A54">
        <w:rPr>
          <w:rFonts w:ascii="Book Antiqua" w:eastAsia="Times New Roman" w:hAnsi="Book Antiqua" w:cs="Times New Roman"/>
          <w:sz w:val="24"/>
          <w:szCs w:val="24"/>
          <w:lang w:val="en-US" w:eastAsia="id-ID"/>
        </w:rPr>
        <w:t>a</w:t>
      </w:r>
      <w:r w:rsidRPr="00421A54">
        <w:rPr>
          <w:rFonts w:ascii="Book Antiqua" w:eastAsia="Times New Roman" w:hAnsi="Book Antiqua" w:cs="Times New Roman"/>
          <w:sz w:val="24"/>
          <w:szCs w:val="24"/>
          <w:lang w:eastAsia="id-ID"/>
        </w:rPr>
        <w:t>npa memandang hirarki tertentu. Selain itu, ciri sosial penting dalam pergaulan ketiga suku ialah kesediaan untuk memaafkan dan dimaafkan. Setiap individu  ketiga suku yang melakukan kesalahan atau tidak sesuai dengan pe</w:t>
      </w:r>
      <w:r w:rsidRPr="00421A54">
        <w:rPr>
          <w:rFonts w:ascii="Book Antiqua" w:eastAsia="Times New Roman" w:hAnsi="Book Antiqua" w:cs="Times New Roman"/>
          <w:sz w:val="24"/>
          <w:szCs w:val="24"/>
          <w:lang w:val="en-US" w:eastAsia="id-ID"/>
        </w:rPr>
        <w:t>r</w:t>
      </w:r>
      <w:r w:rsidRPr="00421A54">
        <w:rPr>
          <w:rFonts w:ascii="Book Antiqua" w:eastAsia="Times New Roman" w:hAnsi="Book Antiqua" w:cs="Times New Roman"/>
          <w:sz w:val="24"/>
          <w:szCs w:val="24"/>
          <w:lang w:eastAsia="id-ID"/>
        </w:rPr>
        <w:t>janjian maka harus dengan lapang dada untuk menyampaikan maaf. Sebaliknya, yang merasa dilukai dengan besar hati menerima permohon</w:t>
      </w:r>
      <w:r w:rsidRPr="00421A54">
        <w:rPr>
          <w:rFonts w:ascii="Book Antiqua" w:eastAsia="Times New Roman" w:hAnsi="Book Antiqua" w:cs="Times New Roman"/>
          <w:sz w:val="24"/>
          <w:szCs w:val="24"/>
          <w:lang w:val="en-US" w:eastAsia="id-ID"/>
        </w:rPr>
        <w:t>an</w:t>
      </w:r>
      <w:r w:rsidRPr="00421A54">
        <w:rPr>
          <w:rFonts w:ascii="Book Antiqua" w:eastAsia="Times New Roman" w:hAnsi="Book Antiqua" w:cs="Times New Roman"/>
          <w:sz w:val="24"/>
          <w:szCs w:val="24"/>
          <w:lang w:eastAsia="id-ID"/>
        </w:rPr>
        <w:t xml:space="preserve"> dari orang yang  melukai hatinya. Memaafkan dan dimaafkan menjadi  faktor penting dalam membangun kerukunan dan perbedaan. Seorang informan mengatakan:</w:t>
      </w:r>
    </w:p>
    <w:p w:rsidR="007B7F1E" w:rsidRPr="003152ED" w:rsidRDefault="007B7F1E" w:rsidP="00316F0E">
      <w:pPr>
        <w:spacing w:before="100" w:beforeAutospacing="1" w:after="0" w:line="240" w:lineRule="auto"/>
        <w:ind w:left="720"/>
        <w:contextualSpacing/>
        <w:jc w:val="both"/>
        <w:rPr>
          <w:rFonts w:ascii="Book Antiqua" w:eastAsia="Times New Roman" w:hAnsi="Book Antiqua" w:cs="Times New Roman"/>
          <w:i/>
          <w:sz w:val="24"/>
          <w:szCs w:val="24"/>
          <w:lang w:eastAsia="id-ID"/>
        </w:rPr>
      </w:pPr>
      <w:r w:rsidRPr="003152ED">
        <w:rPr>
          <w:rFonts w:ascii="Book Antiqua" w:eastAsia="Times New Roman" w:hAnsi="Book Antiqua" w:cs="Times New Roman"/>
          <w:i/>
          <w:sz w:val="24"/>
          <w:szCs w:val="24"/>
          <w:lang w:eastAsia="id-ID"/>
        </w:rPr>
        <w:t>Memang sampai sekarang, kami anak-anak  ini tidak tahu siapa yang kakak dan siapa yang adik dari tiga bersaudara ini. Kami hanya tahu bahwa mereka tiga bersaudara yang datang dari jauh, dari India.  Ada yang bilang dari Jawa. Tapi yang terpenting bagi kami bahwa kami bersaudara, dan sampai sekarang kami pegang teguh nasihat orang tua. Tidak boleh bermusuhan, tidak boleh menyakiti hati sesama saudar</w:t>
      </w:r>
      <w:r w:rsidRPr="003152ED">
        <w:rPr>
          <w:rFonts w:ascii="Book Antiqua" w:eastAsia="Times New Roman" w:hAnsi="Book Antiqua" w:cs="Times New Roman"/>
          <w:i/>
          <w:sz w:val="24"/>
          <w:szCs w:val="24"/>
          <w:lang w:val="en-US" w:eastAsia="id-ID"/>
        </w:rPr>
        <w:t>a</w:t>
      </w:r>
      <w:r w:rsidRPr="003152ED">
        <w:rPr>
          <w:rFonts w:ascii="Book Antiqua" w:eastAsia="Times New Roman" w:hAnsi="Book Antiqua" w:cs="Times New Roman"/>
          <w:i/>
          <w:sz w:val="24"/>
          <w:szCs w:val="24"/>
          <w:lang w:eastAsia="id-ID"/>
        </w:rPr>
        <w:t>, perlakukan mereka sebagai saudara kandungmu.</w:t>
      </w:r>
    </w:p>
    <w:p w:rsidR="007B7F1E" w:rsidRPr="00421A54" w:rsidRDefault="007B7F1E" w:rsidP="00316F0E">
      <w:pPr>
        <w:spacing w:before="100" w:beforeAutospacing="1" w:after="0" w:line="240" w:lineRule="auto"/>
        <w:ind w:firstLine="720"/>
        <w:contextualSpacing/>
        <w:jc w:val="both"/>
        <w:rPr>
          <w:rFonts w:ascii="Book Antiqua" w:eastAsia="Times New Roman" w:hAnsi="Book Antiqua" w:cs="Times New Roman"/>
          <w:sz w:val="24"/>
          <w:szCs w:val="24"/>
          <w:lang w:val="en-US" w:eastAsia="id-ID"/>
        </w:rPr>
      </w:pPr>
      <w:r w:rsidRPr="00421A54">
        <w:rPr>
          <w:rFonts w:ascii="Book Antiqua" w:eastAsia="Times New Roman" w:hAnsi="Book Antiqua" w:cs="Times New Roman"/>
          <w:sz w:val="24"/>
          <w:szCs w:val="24"/>
          <w:lang w:eastAsia="id-ID"/>
        </w:rPr>
        <w:t xml:space="preserve">Keterangan di atas lebih dalam dapat dimaknai, warisan terpenting bagi keturunan tiga etnik tersebut bukanlah hartawi, melainkan persaudaraan dan bagaimana saling menghargai di antara  mereka. Nasihat,  “perlakukan mereka sebagai saudara kandung”, bermakna bahwa apapun perbedaan  bukanlah hal penting. Sebaliknya, perbedaan justru memperkuat hubungan persaudaraan.  Artinya, jurang perbedaan etnik, tempat tinggal, perbadaan bahasa dan perbedaan agama dapat diratakan  oleh kesadaran persaudaraan. Di atas </w:t>
      </w:r>
      <w:r w:rsidRPr="00421A54">
        <w:rPr>
          <w:rFonts w:ascii="Book Antiqua" w:eastAsia="Times New Roman" w:hAnsi="Book Antiqua" w:cs="Times New Roman"/>
          <w:sz w:val="24"/>
          <w:szCs w:val="24"/>
          <w:lang w:eastAsia="id-ID"/>
        </w:rPr>
        <w:lastRenderedPageBreak/>
        <w:t>kesadaran  itu pula kerukunan  bertumbuh dari generasi ke ge</w:t>
      </w:r>
      <w:r w:rsidRPr="00421A54">
        <w:rPr>
          <w:rFonts w:ascii="Book Antiqua" w:eastAsia="Times New Roman" w:hAnsi="Book Antiqua" w:cs="Times New Roman"/>
          <w:sz w:val="24"/>
          <w:szCs w:val="24"/>
          <w:lang w:val="en-US" w:eastAsia="id-ID"/>
        </w:rPr>
        <w:t>ne</w:t>
      </w:r>
      <w:r w:rsidRPr="00421A54">
        <w:rPr>
          <w:rFonts w:ascii="Book Antiqua" w:eastAsia="Times New Roman" w:hAnsi="Book Antiqua" w:cs="Times New Roman"/>
          <w:sz w:val="24"/>
          <w:szCs w:val="24"/>
          <w:lang w:eastAsia="id-ID"/>
        </w:rPr>
        <w:t xml:space="preserve">rasi. </w:t>
      </w:r>
    </w:p>
    <w:p w:rsidR="007B7F1E" w:rsidRPr="00421A54" w:rsidRDefault="007B7F1E" w:rsidP="00316F0E">
      <w:pPr>
        <w:spacing w:before="100" w:beforeAutospacing="1" w:after="0" w:line="240" w:lineRule="auto"/>
        <w:ind w:firstLine="720"/>
        <w:contextualSpacing/>
        <w:jc w:val="both"/>
        <w:rPr>
          <w:rFonts w:ascii="Book Antiqua" w:eastAsia="Times New Roman" w:hAnsi="Book Antiqua" w:cs="Times New Roman"/>
          <w:sz w:val="24"/>
          <w:szCs w:val="24"/>
          <w:lang w:val="en-US" w:eastAsia="id-ID"/>
        </w:rPr>
      </w:pPr>
    </w:p>
    <w:p w:rsidR="007B7F1E" w:rsidRPr="00421A54" w:rsidRDefault="003152ED" w:rsidP="00316F0E">
      <w:pPr>
        <w:spacing w:before="100" w:beforeAutospacing="1" w:after="0" w:line="240" w:lineRule="auto"/>
        <w:contextualSpacing/>
        <w:jc w:val="both"/>
        <w:rPr>
          <w:rFonts w:ascii="Book Antiqua" w:eastAsia="Times New Roman" w:hAnsi="Book Antiqua" w:cs="Times New Roman"/>
          <w:b/>
          <w:sz w:val="24"/>
          <w:szCs w:val="24"/>
          <w:lang w:eastAsia="id-ID"/>
        </w:rPr>
      </w:pPr>
      <w:r>
        <w:rPr>
          <w:rFonts w:ascii="Book Antiqua" w:eastAsia="Times New Roman" w:hAnsi="Book Antiqua" w:cs="Times New Roman"/>
          <w:b/>
          <w:sz w:val="24"/>
          <w:szCs w:val="24"/>
          <w:lang w:val="en-US" w:eastAsia="id-ID"/>
        </w:rPr>
        <w:t>3</w:t>
      </w:r>
      <w:r w:rsidR="007B7F1E" w:rsidRPr="00421A54">
        <w:rPr>
          <w:rFonts w:ascii="Book Antiqua" w:eastAsia="Times New Roman" w:hAnsi="Book Antiqua" w:cs="Times New Roman"/>
          <w:b/>
          <w:sz w:val="24"/>
          <w:szCs w:val="24"/>
          <w:lang w:eastAsia="id-ID"/>
        </w:rPr>
        <w:t>.</w:t>
      </w:r>
      <w:r w:rsidR="007B7F1E" w:rsidRPr="00421A54">
        <w:rPr>
          <w:rFonts w:ascii="Book Antiqua" w:eastAsia="Times New Roman" w:hAnsi="Book Antiqua" w:cs="Times New Roman"/>
          <w:b/>
          <w:sz w:val="24"/>
          <w:szCs w:val="24"/>
          <w:lang w:val="en-US" w:eastAsia="id-ID"/>
        </w:rPr>
        <w:t>2.</w:t>
      </w:r>
      <w:r w:rsidR="007B7F1E" w:rsidRPr="00421A54">
        <w:rPr>
          <w:rFonts w:ascii="Book Antiqua" w:eastAsia="Times New Roman" w:hAnsi="Book Antiqua" w:cs="Times New Roman"/>
          <w:b/>
          <w:sz w:val="24"/>
          <w:szCs w:val="24"/>
          <w:lang w:eastAsia="id-ID"/>
        </w:rPr>
        <w:t>3 Nilai Historis</w:t>
      </w:r>
    </w:p>
    <w:p w:rsidR="007B7F1E" w:rsidRPr="00421A54" w:rsidRDefault="007B7F1E" w:rsidP="00316F0E">
      <w:pPr>
        <w:spacing w:before="100" w:beforeAutospacing="1" w:after="0" w:line="240" w:lineRule="auto"/>
        <w:contextualSpacing/>
        <w:jc w:val="both"/>
        <w:rPr>
          <w:rFonts w:ascii="Book Antiqua" w:eastAsia="Times New Roman" w:hAnsi="Book Antiqua" w:cs="Times New Roman"/>
          <w:sz w:val="24"/>
          <w:szCs w:val="24"/>
          <w:lang w:eastAsia="id-ID"/>
        </w:rPr>
      </w:pPr>
      <w:r w:rsidRPr="00421A54">
        <w:rPr>
          <w:rFonts w:ascii="Book Antiqua" w:eastAsia="Times New Roman" w:hAnsi="Book Antiqua" w:cs="Times New Roman"/>
          <w:sz w:val="24"/>
          <w:szCs w:val="24"/>
          <w:lang w:eastAsia="id-ID"/>
        </w:rPr>
        <w:t>Sejarah dalam konteks aliansi etnik Belu, Sabu dan Rote bukan sek</w:t>
      </w:r>
      <w:r w:rsidRPr="00421A54">
        <w:rPr>
          <w:rFonts w:ascii="Book Antiqua" w:eastAsia="Times New Roman" w:hAnsi="Book Antiqua" w:cs="Times New Roman"/>
          <w:sz w:val="24"/>
          <w:szCs w:val="24"/>
          <w:lang w:val="en-US" w:eastAsia="id-ID"/>
        </w:rPr>
        <w:t>a</w:t>
      </w:r>
      <w:r w:rsidRPr="00421A54">
        <w:rPr>
          <w:rFonts w:ascii="Book Antiqua" w:eastAsia="Times New Roman" w:hAnsi="Book Antiqua" w:cs="Times New Roman"/>
          <w:sz w:val="24"/>
          <w:szCs w:val="24"/>
          <w:lang w:eastAsia="id-ID"/>
        </w:rPr>
        <w:t>dar album masa  lalu yang berisikan romatisme perang, heroisme, adu kekuasaan, penakhlukan  dan seterusnya, melainkan riwayat suci yang mendiktekan nilai, norma dan pandangan hidup yang me</w:t>
      </w:r>
      <w:r w:rsidRPr="00421A54">
        <w:rPr>
          <w:rFonts w:ascii="Book Antiqua" w:eastAsia="Times New Roman" w:hAnsi="Book Antiqua" w:cs="Times New Roman"/>
          <w:sz w:val="24"/>
          <w:szCs w:val="24"/>
          <w:lang w:val="en-US" w:eastAsia="id-ID"/>
        </w:rPr>
        <w:t>n</w:t>
      </w:r>
      <w:r w:rsidRPr="00421A54">
        <w:rPr>
          <w:rFonts w:ascii="Book Antiqua" w:eastAsia="Times New Roman" w:hAnsi="Book Antiqua" w:cs="Times New Roman"/>
          <w:sz w:val="24"/>
          <w:szCs w:val="24"/>
          <w:lang w:eastAsia="id-ID"/>
        </w:rPr>
        <w:t>fas</w:t>
      </w:r>
      <w:r w:rsidRPr="00421A54">
        <w:rPr>
          <w:rFonts w:ascii="Book Antiqua" w:eastAsia="Times New Roman" w:hAnsi="Book Antiqua" w:cs="Times New Roman"/>
          <w:sz w:val="24"/>
          <w:szCs w:val="24"/>
          <w:lang w:val="en-US" w:eastAsia="id-ID"/>
        </w:rPr>
        <w:t>i</w:t>
      </w:r>
      <w:r w:rsidRPr="00421A54">
        <w:rPr>
          <w:rFonts w:ascii="Book Antiqua" w:eastAsia="Times New Roman" w:hAnsi="Book Antiqua" w:cs="Times New Roman"/>
          <w:sz w:val="24"/>
          <w:szCs w:val="24"/>
          <w:lang w:eastAsia="id-ID"/>
        </w:rPr>
        <w:t>litasi hubungan persaudaraan ketiga etnik tersebut. Karena itu, sejarah persaudaraan dalam bentuk dalam cerita rakyat terus hidup dan dihidupkan hingga saat ini. Karena itu, sejarah diterima dan dipahami sebagai sebuah nilai suatu etik yang mempedomani cara hidup bersama dalam perbedaan. Sejarah menyimpan banyak  ajaran yang hendak diwariskan kepada generasi berikutnya.</w:t>
      </w:r>
    </w:p>
    <w:p w:rsidR="007B7F1E" w:rsidRPr="00421A54" w:rsidRDefault="007B7F1E" w:rsidP="00316F0E">
      <w:pPr>
        <w:spacing w:before="100" w:beforeAutospacing="1" w:after="0" w:line="240" w:lineRule="auto"/>
        <w:ind w:left="720"/>
        <w:contextualSpacing/>
        <w:jc w:val="both"/>
        <w:rPr>
          <w:rFonts w:ascii="Book Antiqua" w:eastAsia="Times New Roman" w:hAnsi="Book Antiqua" w:cs="Times New Roman"/>
          <w:i/>
          <w:sz w:val="24"/>
          <w:szCs w:val="24"/>
          <w:lang w:eastAsia="id-ID"/>
        </w:rPr>
      </w:pPr>
      <w:r w:rsidRPr="00421A54">
        <w:rPr>
          <w:rFonts w:ascii="Book Antiqua" w:hAnsi="Book Antiqua" w:cs="Times New Roman"/>
          <w:i/>
          <w:sz w:val="24"/>
          <w:szCs w:val="24"/>
        </w:rPr>
        <w:t>Di Belu Selatan dekat Suai-Kemanasa (wilayah Timor Timor) terdapat sebuah gunung kecil yang di beri nama Sabu-Mau. Kemungkinan besar, tempat yang sama inilah yang oleh orang Buna disebut Sabu-Lai. Di mana dianggap sebagai tempat bersumpah dan berpisa</w:t>
      </w:r>
      <w:r w:rsidRPr="00421A54">
        <w:rPr>
          <w:rFonts w:ascii="Book Antiqua" w:hAnsi="Book Antiqua" w:cs="Times New Roman"/>
          <w:i/>
          <w:sz w:val="24"/>
          <w:szCs w:val="24"/>
          <w:lang w:val="en-US"/>
        </w:rPr>
        <w:t>h</w:t>
      </w:r>
      <w:r w:rsidRPr="00421A54">
        <w:rPr>
          <w:rFonts w:ascii="Book Antiqua" w:hAnsi="Book Antiqua" w:cs="Times New Roman"/>
          <w:i/>
          <w:sz w:val="24"/>
          <w:szCs w:val="24"/>
        </w:rPr>
        <w:t>nya ketiga bersaudara yakni Belu-Mau,</w:t>
      </w:r>
      <w:r w:rsidRPr="00421A54">
        <w:rPr>
          <w:rFonts w:ascii="Book Antiqua" w:hAnsi="Book Antiqua" w:cs="Times New Roman"/>
          <w:i/>
          <w:sz w:val="24"/>
          <w:szCs w:val="24"/>
          <w:lang w:val="en-US"/>
        </w:rPr>
        <w:t xml:space="preserve"> </w:t>
      </w:r>
      <w:r w:rsidRPr="00421A54">
        <w:rPr>
          <w:rFonts w:ascii="Book Antiqua" w:hAnsi="Book Antiqua" w:cs="Times New Roman"/>
          <w:i/>
          <w:sz w:val="24"/>
          <w:szCs w:val="24"/>
        </w:rPr>
        <w:t>Sabu-Mau dan Ti-Mau. Sementara itu kita tahu bahwa gunung yang tertinggi di wilayah Amfoan</w:t>
      </w:r>
      <w:r w:rsidRPr="00421A54">
        <w:rPr>
          <w:rFonts w:ascii="Book Antiqua" w:hAnsi="Book Antiqua" w:cs="Times New Roman"/>
          <w:i/>
          <w:sz w:val="24"/>
          <w:szCs w:val="24"/>
          <w:lang w:val="en-US"/>
        </w:rPr>
        <w:t>g</w:t>
      </w:r>
      <w:r w:rsidRPr="00421A54">
        <w:rPr>
          <w:rFonts w:ascii="Book Antiqua" w:hAnsi="Book Antiqua" w:cs="Times New Roman"/>
          <w:i/>
          <w:sz w:val="24"/>
          <w:szCs w:val="24"/>
        </w:rPr>
        <w:t xml:space="preserve"> adalah gunung yang be</w:t>
      </w:r>
      <w:r w:rsidRPr="00421A54">
        <w:rPr>
          <w:rFonts w:ascii="Book Antiqua" w:hAnsi="Book Antiqua" w:cs="Times New Roman"/>
          <w:i/>
          <w:sz w:val="24"/>
          <w:szCs w:val="24"/>
          <w:lang w:val="en-US"/>
        </w:rPr>
        <w:t>r</w:t>
      </w:r>
      <w:r w:rsidRPr="00421A54">
        <w:rPr>
          <w:rFonts w:ascii="Book Antiqua" w:hAnsi="Book Antiqua" w:cs="Times New Roman"/>
          <w:i/>
          <w:sz w:val="24"/>
          <w:szCs w:val="24"/>
        </w:rPr>
        <w:t>nama Timau.</w:t>
      </w:r>
      <w:r w:rsidRPr="00421A54">
        <w:rPr>
          <w:rFonts w:ascii="Book Antiqua" w:hAnsi="Book Antiqua" w:cs="Times New Roman"/>
          <w:i/>
          <w:sz w:val="24"/>
          <w:szCs w:val="24"/>
          <w:lang w:val="en-US"/>
        </w:rPr>
        <w:t xml:space="preserve"> K</w:t>
      </w:r>
      <w:r w:rsidRPr="00421A54">
        <w:rPr>
          <w:rFonts w:ascii="Book Antiqua" w:hAnsi="Book Antiqua" w:cs="Times New Roman"/>
          <w:i/>
          <w:sz w:val="24"/>
          <w:szCs w:val="24"/>
        </w:rPr>
        <w:t>alau kita memperhatikan perjalanan rombongan Sonbai dari Belu Selatan menuju Mutis</w:t>
      </w:r>
    </w:p>
    <w:p w:rsidR="007B7F1E" w:rsidRPr="00421A54" w:rsidRDefault="007B7F1E" w:rsidP="00316F0E">
      <w:pPr>
        <w:spacing w:before="100" w:beforeAutospacing="1" w:after="0" w:line="240" w:lineRule="auto"/>
        <w:ind w:firstLine="720"/>
        <w:contextualSpacing/>
        <w:jc w:val="both"/>
        <w:rPr>
          <w:rFonts w:ascii="Book Antiqua" w:eastAsia="Times New Roman" w:hAnsi="Book Antiqua" w:cs="Times New Roman"/>
          <w:sz w:val="24"/>
          <w:szCs w:val="24"/>
          <w:lang w:eastAsia="id-ID"/>
        </w:rPr>
      </w:pPr>
      <w:r w:rsidRPr="00421A54">
        <w:rPr>
          <w:rFonts w:ascii="Book Antiqua" w:eastAsia="Times New Roman" w:hAnsi="Book Antiqua" w:cs="Times New Roman"/>
          <w:sz w:val="24"/>
          <w:szCs w:val="24"/>
          <w:lang w:eastAsia="id-ID"/>
        </w:rPr>
        <w:t xml:space="preserve">Dalam konteks Belu </w:t>
      </w:r>
      <w:r w:rsidRPr="00421A54">
        <w:rPr>
          <w:rFonts w:ascii="Book Antiqua" w:eastAsia="Times New Roman" w:hAnsi="Book Antiqua" w:cs="Times New Roman"/>
          <w:sz w:val="24"/>
          <w:szCs w:val="24"/>
          <w:lang w:val="en-US" w:eastAsia="id-ID"/>
        </w:rPr>
        <w:t>M</w:t>
      </w:r>
      <w:r w:rsidRPr="00421A54">
        <w:rPr>
          <w:rFonts w:ascii="Book Antiqua" w:eastAsia="Times New Roman" w:hAnsi="Book Antiqua" w:cs="Times New Roman"/>
          <w:sz w:val="24"/>
          <w:szCs w:val="24"/>
          <w:lang w:eastAsia="id-ID"/>
        </w:rPr>
        <w:t xml:space="preserve">au, Sabu </w:t>
      </w:r>
      <w:r w:rsidRPr="00421A54">
        <w:rPr>
          <w:rFonts w:ascii="Book Antiqua" w:eastAsia="Times New Roman" w:hAnsi="Book Antiqua" w:cs="Times New Roman"/>
          <w:sz w:val="24"/>
          <w:szCs w:val="24"/>
          <w:lang w:val="en-US" w:eastAsia="id-ID"/>
        </w:rPr>
        <w:t>M</w:t>
      </w:r>
      <w:r w:rsidRPr="00421A54">
        <w:rPr>
          <w:rFonts w:ascii="Book Antiqua" w:eastAsia="Times New Roman" w:hAnsi="Book Antiqua" w:cs="Times New Roman"/>
          <w:sz w:val="24"/>
          <w:szCs w:val="24"/>
          <w:lang w:eastAsia="id-ID"/>
        </w:rPr>
        <w:t>au dan Tii Mau, sejarah adalah sebuah pesan. Pesan yang mengandung misi persekutuan pe</w:t>
      </w:r>
      <w:r w:rsidRPr="00421A54">
        <w:rPr>
          <w:rFonts w:ascii="Book Antiqua" w:eastAsia="Times New Roman" w:hAnsi="Book Antiqua" w:cs="Times New Roman"/>
          <w:sz w:val="24"/>
          <w:szCs w:val="24"/>
          <w:lang w:val="en-US" w:eastAsia="id-ID"/>
        </w:rPr>
        <w:t>r</w:t>
      </w:r>
      <w:r w:rsidRPr="00421A54">
        <w:rPr>
          <w:rFonts w:ascii="Book Antiqua" w:eastAsia="Times New Roman" w:hAnsi="Book Antiqua" w:cs="Times New Roman"/>
          <w:sz w:val="24"/>
          <w:szCs w:val="24"/>
          <w:lang w:eastAsia="id-ID"/>
        </w:rPr>
        <w:t xml:space="preserve">saudaraan. Sejarah menjadi indeks tekstual tentang hubungan ketiga suku bangsa ini. Bahkan ketiga etnik ini dibentuk oleh </w:t>
      </w:r>
      <w:r w:rsidRPr="00421A54">
        <w:rPr>
          <w:rFonts w:ascii="Book Antiqua" w:eastAsia="Times New Roman" w:hAnsi="Book Antiqua" w:cs="Times New Roman"/>
          <w:sz w:val="24"/>
          <w:szCs w:val="24"/>
          <w:lang w:eastAsia="id-ID"/>
        </w:rPr>
        <w:lastRenderedPageBreak/>
        <w:t xml:space="preserve">sejarah.  Dalam kisah versi Orang Sabu  misalnya: </w:t>
      </w:r>
    </w:p>
    <w:p w:rsidR="007B7F1E" w:rsidRPr="00421A54" w:rsidRDefault="007B7F1E" w:rsidP="00316F0E">
      <w:pPr>
        <w:pStyle w:val="ListParagraph"/>
        <w:spacing w:after="0" w:line="240" w:lineRule="auto"/>
        <w:jc w:val="both"/>
        <w:rPr>
          <w:rFonts w:ascii="Book Antiqua" w:hAnsi="Book Antiqua" w:cs="Times New Roman"/>
          <w:i/>
          <w:sz w:val="24"/>
          <w:szCs w:val="24"/>
        </w:rPr>
      </w:pPr>
      <w:r w:rsidRPr="00421A54">
        <w:rPr>
          <w:rFonts w:ascii="Book Antiqua" w:hAnsi="Book Antiqua" w:cs="Times New Roman"/>
          <w:i/>
          <w:sz w:val="24"/>
          <w:szCs w:val="24"/>
        </w:rPr>
        <w:t xml:space="preserve">Kemudian getek dikenal dengan nama orem bai dan loi dikenal dengan nama kora-kora. Di Timor, sebagian penduduk berpindah ke Rote dan Sabu, di mana sampai sekarang masih terdapat </w:t>
      </w:r>
      <w:r w:rsidRPr="00421A54">
        <w:rPr>
          <w:rFonts w:ascii="Book Antiqua" w:hAnsi="Book Antiqua" w:cs="Times New Roman"/>
          <w:i/>
          <w:sz w:val="24"/>
          <w:szCs w:val="24"/>
          <w:lang w:val="en-US"/>
        </w:rPr>
        <w:t>N</w:t>
      </w:r>
      <w:r w:rsidRPr="00421A54">
        <w:rPr>
          <w:rFonts w:ascii="Book Antiqua" w:hAnsi="Book Antiqua" w:cs="Times New Roman"/>
          <w:i/>
          <w:sz w:val="24"/>
          <w:szCs w:val="24"/>
        </w:rPr>
        <w:t xml:space="preserve">egory atau Nusak di Rote yang selalu menghubungkan asal-usul mereka dengan Timor khususnya Belu. Nusak yang ada di Rote adalah Nusak Tii, yang termasuk juga dalam trilogi sakti Belu-Mau, Sabu-Mau dan Ti-Mau. Selain itu juga ada Nusak </w:t>
      </w:r>
      <w:r w:rsidRPr="00421A54">
        <w:rPr>
          <w:rFonts w:ascii="Book Antiqua" w:hAnsi="Book Antiqua" w:cs="Times New Roman"/>
          <w:i/>
          <w:sz w:val="24"/>
          <w:szCs w:val="24"/>
          <w:lang w:val="en-US"/>
        </w:rPr>
        <w:t>B</w:t>
      </w:r>
      <w:r w:rsidRPr="00421A54">
        <w:rPr>
          <w:rFonts w:ascii="Book Antiqua" w:hAnsi="Book Antiqua" w:cs="Times New Roman"/>
          <w:i/>
          <w:sz w:val="24"/>
          <w:szCs w:val="24"/>
        </w:rPr>
        <w:t>ilba, yang menurut arti etimologisnya berasal dari Belu-Ba yang berarti dari Belu pergi.</w:t>
      </w:r>
    </w:p>
    <w:p w:rsidR="007B7F1E" w:rsidRPr="00421A54" w:rsidRDefault="007B7F1E" w:rsidP="00316F0E">
      <w:pPr>
        <w:spacing w:before="100" w:beforeAutospacing="1" w:after="0" w:line="240" w:lineRule="auto"/>
        <w:contextualSpacing/>
        <w:jc w:val="both"/>
        <w:rPr>
          <w:rFonts w:ascii="Book Antiqua" w:eastAsia="Times New Roman" w:hAnsi="Book Antiqua" w:cs="Times New Roman"/>
          <w:sz w:val="24"/>
          <w:szCs w:val="24"/>
          <w:lang w:eastAsia="id-ID"/>
        </w:rPr>
      </w:pPr>
      <w:r w:rsidRPr="00421A54">
        <w:rPr>
          <w:rFonts w:ascii="Book Antiqua" w:eastAsia="Times New Roman" w:hAnsi="Book Antiqua" w:cs="Times New Roman"/>
          <w:sz w:val="24"/>
          <w:szCs w:val="24"/>
          <w:lang w:eastAsia="id-ID"/>
        </w:rPr>
        <w:tab/>
        <w:t>Sejarah mempersatukan ketiga suku bangsa ini. Apapun perbedaan kisah sejarah itu, namun kisah-kisah tersebut berintikan perjalanan persaudaraan dengan sumpah yang menjadi wasiat antara ketiga etnik tersebut. Sejarah demikian penting dan terus menerus dihidupkan oleh orang-porang dari ketiga etnik  ini. Ini salah bentuk penyebaran nilai-nilai persaudaraan. Menceritakan kembali perjalan</w:t>
      </w:r>
      <w:r w:rsidRPr="00421A54">
        <w:rPr>
          <w:rFonts w:ascii="Book Antiqua" w:eastAsia="Times New Roman" w:hAnsi="Book Antiqua" w:cs="Times New Roman"/>
          <w:sz w:val="24"/>
          <w:szCs w:val="24"/>
          <w:lang w:val="en-US" w:eastAsia="id-ID"/>
        </w:rPr>
        <w:t>an</w:t>
      </w:r>
      <w:r w:rsidRPr="00421A54">
        <w:rPr>
          <w:rFonts w:ascii="Book Antiqua" w:eastAsia="Times New Roman" w:hAnsi="Book Antiqua" w:cs="Times New Roman"/>
          <w:sz w:val="24"/>
          <w:szCs w:val="24"/>
          <w:lang w:eastAsia="id-ID"/>
        </w:rPr>
        <w:t xml:space="preserve"> mereka mengingatkan mereka akan penting sumpah sekaligus nilai-nilai sejarah yang mencerminkan perjalanan persaudaraan di antara tiga etnik tersebut.</w:t>
      </w:r>
    </w:p>
    <w:p w:rsidR="007B7F1E" w:rsidRPr="00421A54" w:rsidRDefault="007B7F1E" w:rsidP="00316F0E">
      <w:pPr>
        <w:spacing w:after="0" w:line="240" w:lineRule="auto"/>
        <w:ind w:left="720"/>
        <w:contextualSpacing/>
        <w:jc w:val="both"/>
        <w:rPr>
          <w:rFonts w:ascii="Book Antiqua" w:hAnsi="Book Antiqua" w:cs="Times New Roman"/>
          <w:i/>
          <w:sz w:val="24"/>
          <w:szCs w:val="24"/>
        </w:rPr>
      </w:pPr>
      <w:r w:rsidRPr="00421A54">
        <w:rPr>
          <w:rFonts w:ascii="Book Antiqua" w:hAnsi="Book Antiqua" w:cs="Times New Roman"/>
          <w:i/>
          <w:sz w:val="24"/>
          <w:szCs w:val="24"/>
        </w:rPr>
        <w:t>Leluhur orang Rote bersama leluhur orang Belu datang dari Seram (Ternate). Mereka datang berkelompok, sebagiannya melalui Flores dan yang lainnya melalui Timor. Ten Kate</w:t>
      </w:r>
      <w:r w:rsidRPr="00421A54">
        <w:rPr>
          <w:rFonts w:ascii="Book Antiqua" w:hAnsi="Book Antiqua" w:cs="Times New Roman"/>
          <w:i/>
          <w:sz w:val="24"/>
          <w:szCs w:val="24"/>
          <w:lang w:val="en-US"/>
        </w:rPr>
        <w:t xml:space="preserve"> </w:t>
      </w:r>
      <w:r w:rsidRPr="00421A54">
        <w:rPr>
          <w:rFonts w:ascii="Book Antiqua" w:hAnsi="Book Antiqua" w:cs="Times New Roman"/>
          <w:i/>
          <w:sz w:val="24"/>
          <w:szCs w:val="24"/>
        </w:rPr>
        <w:t>(1894) melihat adanya kesamaan dalam budaya dan bahasa mereka. Mayer, seorang berkebangsaan Swis, sebagimana dikutip oleh Nyonya A.</w:t>
      </w:r>
      <w:r w:rsidRPr="00421A54">
        <w:rPr>
          <w:rFonts w:ascii="Book Antiqua" w:hAnsi="Book Antiqua" w:cs="Times New Roman"/>
          <w:i/>
          <w:sz w:val="24"/>
          <w:szCs w:val="24"/>
          <w:lang w:val="en-US"/>
        </w:rPr>
        <w:t xml:space="preserve"> </w:t>
      </w:r>
      <w:r w:rsidRPr="00421A54">
        <w:rPr>
          <w:rFonts w:ascii="Book Antiqua" w:hAnsi="Book Antiqua" w:cs="Times New Roman"/>
          <w:i/>
          <w:sz w:val="24"/>
          <w:szCs w:val="24"/>
        </w:rPr>
        <w:t xml:space="preserve">J. van Bork Feltkamp (1951) berpendapat bahwa </w:t>
      </w:r>
      <w:r w:rsidRPr="00421A54">
        <w:rPr>
          <w:rFonts w:ascii="Book Antiqua" w:hAnsi="Book Antiqua" w:cs="Times New Roman"/>
          <w:i/>
          <w:sz w:val="24"/>
          <w:szCs w:val="24"/>
        </w:rPr>
        <w:lastRenderedPageBreak/>
        <w:t>orang Rote adalah orang Belu yang memiliki banyak unsur Melayu.”</w:t>
      </w:r>
    </w:p>
    <w:p w:rsidR="007B7F1E" w:rsidRPr="00421A54" w:rsidRDefault="007B7F1E" w:rsidP="00316F0E">
      <w:pPr>
        <w:spacing w:before="100" w:beforeAutospacing="1" w:after="0" w:line="240" w:lineRule="auto"/>
        <w:ind w:firstLine="720"/>
        <w:contextualSpacing/>
        <w:jc w:val="both"/>
        <w:rPr>
          <w:rFonts w:ascii="Book Antiqua" w:hAnsi="Book Antiqua" w:cs="Times New Roman"/>
          <w:sz w:val="24"/>
          <w:szCs w:val="24"/>
        </w:rPr>
      </w:pPr>
      <w:r w:rsidRPr="00421A54">
        <w:rPr>
          <w:rFonts w:ascii="Book Antiqua" w:hAnsi="Book Antiqua" w:cs="Times New Roman"/>
          <w:sz w:val="24"/>
          <w:szCs w:val="24"/>
        </w:rPr>
        <w:t>Belu-Mau, Sabu-Mau, dan Ti-Mau, yang masih ditakuti hingga dewasa ini. Aliansi tiga etnik tersebut merupakan sumpah antara para leluhur dari ketiga suku bangsa, bahwa mereka serta seluruh keturunannya tidak boleh ber</w:t>
      </w:r>
      <w:r w:rsidRPr="00421A54">
        <w:rPr>
          <w:rFonts w:ascii="Book Antiqua" w:hAnsi="Book Antiqua" w:cs="Times New Roman"/>
          <w:sz w:val="24"/>
          <w:szCs w:val="24"/>
          <w:lang w:val="en-US"/>
        </w:rPr>
        <w:t>kelahi</w:t>
      </w:r>
      <w:r w:rsidRPr="00421A54">
        <w:rPr>
          <w:rFonts w:ascii="Book Antiqua" w:hAnsi="Book Antiqua" w:cs="Times New Roman"/>
          <w:sz w:val="24"/>
          <w:szCs w:val="24"/>
        </w:rPr>
        <w:t xml:space="preserve"> satu sama lain. Pelanggarannya diancam dengan mati mendadak atau bencana lainnya. Hingga dewasa aliansi  tersebut masih di</w:t>
      </w:r>
      <w:r w:rsidRPr="00421A54">
        <w:rPr>
          <w:rFonts w:ascii="Book Antiqua" w:hAnsi="Book Antiqua" w:cs="Times New Roman"/>
          <w:sz w:val="24"/>
          <w:szCs w:val="24"/>
          <w:lang w:val="en-US"/>
        </w:rPr>
        <w:t>t</w:t>
      </w:r>
      <w:r w:rsidRPr="00421A54">
        <w:rPr>
          <w:rFonts w:ascii="Book Antiqua" w:hAnsi="Book Antiqua" w:cs="Times New Roman"/>
          <w:sz w:val="24"/>
          <w:szCs w:val="24"/>
        </w:rPr>
        <w:t>aati terutama antara Belu dan Sabu. Kuatnya aliansi sangat terkenal sampai ada orang Rote yang ingin menambah Rote-Mau, dan orang kisa</w:t>
      </w:r>
      <w:r w:rsidRPr="00421A54">
        <w:rPr>
          <w:rFonts w:ascii="Book Antiqua" w:hAnsi="Book Antiqua" w:cs="Times New Roman"/>
          <w:sz w:val="24"/>
          <w:szCs w:val="24"/>
          <w:lang w:val="en-US"/>
        </w:rPr>
        <w:t>r</w:t>
      </w:r>
      <w:r w:rsidRPr="00421A54">
        <w:rPr>
          <w:rFonts w:ascii="Book Antiqua" w:hAnsi="Book Antiqua" w:cs="Times New Roman"/>
          <w:sz w:val="24"/>
          <w:szCs w:val="24"/>
        </w:rPr>
        <w:t xml:space="preserve"> menambah Kisar-Mau, serta ahkirnya orang semua menjelaskan tentang asal-usul pulau Semau dengan Pus-Mau.</w:t>
      </w:r>
    </w:p>
    <w:p w:rsidR="007B7F1E" w:rsidRPr="00421A54" w:rsidRDefault="007B7F1E" w:rsidP="00316F0E">
      <w:pPr>
        <w:spacing w:after="0" w:line="240" w:lineRule="auto"/>
        <w:ind w:left="720"/>
        <w:contextualSpacing/>
        <w:jc w:val="both"/>
        <w:rPr>
          <w:rFonts w:ascii="Book Antiqua" w:hAnsi="Book Antiqua" w:cs="Times New Roman"/>
          <w:i/>
          <w:sz w:val="24"/>
          <w:szCs w:val="24"/>
        </w:rPr>
      </w:pPr>
      <w:r w:rsidRPr="00421A54">
        <w:rPr>
          <w:rFonts w:ascii="Book Antiqua" w:hAnsi="Book Antiqua" w:cs="Times New Roman"/>
          <w:i/>
          <w:sz w:val="24"/>
          <w:szCs w:val="24"/>
        </w:rPr>
        <w:t>Ada sebuah lagu Rote berna Feto Boine. Dalam lagu itu ada kalimat berbunyi: Falilosa papanaanuma Seram Belu mai. Artinya: kembali kepada cerita bapa katanya berasal dari Seram dan Belu. Mengenai pulau Ndao, hingga kini penulis tidak mempunyai data untuk penulisan seperti ini, meskipun kelihatan D.C. Saudale (semacam Pembantu Bupati) suda</w:t>
      </w:r>
      <w:r w:rsidRPr="00421A54">
        <w:rPr>
          <w:rFonts w:ascii="Book Antiqua" w:hAnsi="Book Antiqua" w:cs="Times New Roman"/>
          <w:i/>
          <w:sz w:val="24"/>
          <w:szCs w:val="24"/>
          <w:lang w:val="en-US"/>
        </w:rPr>
        <w:t>h</w:t>
      </w:r>
      <w:r w:rsidRPr="00421A54">
        <w:rPr>
          <w:rFonts w:ascii="Book Antiqua" w:hAnsi="Book Antiqua" w:cs="Times New Roman"/>
          <w:i/>
          <w:sz w:val="24"/>
          <w:szCs w:val="24"/>
        </w:rPr>
        <w:t xml:space="preserve"> memulai usaha pengumpulan data. </w:t>
      </w:r>
    </w:p>
    <w:p w:rsidR="007B7F1E" w:rsidRPr="00421A54" w:rsidRDefault="007B7F1E" w:rsidP="00316F0E">
      <w:pPr>
        <w:spacing w:before="100" w:beforeAutospacing="1" w:after="0" w:line="240" w:lineRule="auto"/>
        <w:ind w:firstLine="720"/>
        <w:contextualSpacing/>
        <w:jc w:val="both"/>
        <w:rPr>
          <w:rFonts w:ascii="Book Antiqua" w:hAnsi="Book Antiqua" w:cs="Times New Roman"/>
          <w:sz w:val="24"/>
          <w:szCs w:val="24"/>
        </w:rPr>
      </w:pPr>
    </w:p>
    <w:p w:rsidR="007B7F1E" w:rsidRPr="00421A54" w:rsidRDefault="003152ED" w:rsidP="00316F0E">
      <w:pPr>
        <w:spacing w:before="100" w:beforeAutospacing="1" w:after="0" w:line="240" w:lineRule="auto"/>
        <w:contextualSpacing/>
        <w:jc w:val="both"/>
        <w:rPr>
          <w:rFonts w:ascii="Book Antiqua" w:eastAsia="Times New Roman" w:hAnsi="Book Antiqua" w:cs="Times New Roman"/>
          <w:b/>
          <w:sz w:val="24"/>
          <w:szCs w:val="24"/>
          <w:lang w:eastAsia="id-ID"/>
        </w:rPr>
      </w:pPr>
      <w:r>
        <w:rPr>
          <w:rFonts w:ascii="Book Antiqua" w:eastAsia="Times New Roman" w:hAnsi="Book Antiqua" w:cs="Times New Roman"/>
          <w:b/>
          <w:sz w:val="24"/>
          <w:szCs w:val="24"/>
          <w:lang w:eastAsia="id-ID"/>
        </w:rPr>
        <w:t>3</w:t>
      </w:r>
      <w:r w:rsidR="007B7F1E" w:rsidRPr="00421A54">
        <w:rPr>
          <w:rFonts w:ascii="Book Antiqua" w:eastAsia="Times New Roman" w:hAnsi="Book Antiqua" w:cs="Times New Roman"/>
          <w:b/>
          <w:sz w:val="24"/>
          <w:szCs w:val="24"/>
          <w:lang w:eastAsia="id-ID"/>
        </w:rPr>
        <w:t>.2.4 Nilai Religius</w:t>
      </w:r>
    </w:p>
    <w:p w:rsidR="007B7F1E" w:rsidRPr="00421A54" w:rsidRDefault="007B7F1E" w:rsidP="00316F0E">
      <w:pPr>
        <w:spacing w:before="100" w:beforeAutospacing="1" w:after="0" w:line="240" w:lineRule="auto"/>
        <w:contextualSpacing/>
        <w:jc w:val="both"/>
        <w:rPr>
          <w:rFonts w:ascii="Book Antiqua" w:eastAsia="Times New Roman" w:hAnsi="Book Antiqua" w:cs="Times New Roman"/>
          <w:sz w:val="24"/>
          <w:szCs w:val="24"/>
          <w:lang w:eastAsia="id-ID"/>
        </w:rPr>
      </w:pPr>
      <w:r w:rsidRPr="00421A54">
        <w:rPr>
          <w:rFonts w:ascii="Book Antiqua" w:eastAsia="Times New Roman" w:hAnsi="Book Antiqua" w:cs="Times New Roman"/>
          <w:sz w:val="24"/>
          <w:szCs w:val="24"/>
          <w:lang w:eastAsia="id-ID"/>
        </w:rPr>
        <w:t>Religiusitas</w:t>
      </w:r>
      <w:r w:rsidRPr="00421A54">
        <w:rPr>
          <w:rFonts w:ascii="Book Antiqua" w:eastAsia="Times New Roman" w:hAnsi="Book Antiqua" w:cs="Times New Roman"/>
          <w:b/>
          <w:sz w:val="24"/>
          <w:szCs w:val="24"/>
          <w:lang w:eastAsia="id-ID"/>
        </w:rPr>
        <w:t xml:space="preserve"> </w:t>
      </w:r>
      <w:r w:rsidRPr="00421A54">
        <w:rPr>
          <w:rFonts w:ascii="Book Antiqua" w:eastAsia="Times New Roman" w:hAnsi="Book Antiqua" w:cs="Times New Roman"/>
          <w:sz w:val="24"/>
          <w:szCs w:val="24"/>
          <w:lang w:eastAsia="id-ID"/>
        </w:rPr>
        <w:t>selalu dihubungkan dengan kepercayaan akan suatu zat yang mengatasi hidup manusi</w:t>
      </w:r>
      <w:r w:rsidRPr="00421A54">
        <w:rPr>
          <w:rFonts w:ascii="Book Antiqua" w:eastAsia="Times New Roman" w:hAnsi="Book Antiqua" w:cs="Times New Roman"/>
          <w:sz w:val="24"/>
          <w:szCs w:val="24"/>
          <w:lang w:val="en-US" w:eastAsia="id-ID"/>
        </w:rPr>
        <w:t>a</w:t>
      </w:r>
      <w:r w:rsidRPr="00421A54">
        <w:rPr>
          <w:rFonts w:ascii="Book Antiqua" w:eastAsia="Times New Roman" w:hAnsi="Book Antiqua" w:cs="Times New Roman"/>
          <w:sz w:val="24"/>
          <w:szCs w:val="24"/>
          <w:lang w:eastAsia="id-ID"/>
        </w:rPr>
        <w:t xml:space="preserve"> dengan ciri utama tremendum dan misterium. Setiap komunitas mempunyai religiusitas yang diyakini sebagai kekuatan tertinggi tempat mengaduh dan mengeluh  atas segala apa yang dilakukakannya. Hal unik lainnya, bahwa setiap masyarakat mempunyai metafora atau perlambangan tersendiri terhadap  wujud tertinggi  yang diyakininya itu. </w:t>
      </w:r>
    </w:p>
    <w:p w:rsidR="007B7F1E" w:rsidRPr="00421A54" w:rsidRDefault="0063644C" w:rsidP="00316F0E">
      <w:pPr>
        <w:spacing w:before="100" w:beforeAutospacing="1" w:after="0" w:line="240" w:lineRule="auto"/>
        <w:contextualSpacing/>
        <w:jc w:val="both"/>
        <w:rPr>
          <w:rFonts w:ascii="Book Antiqua" w:eastAsia="Times New Roman" w:hAnsi="Book Antiqua" w:cs="Times New Roman"/>
          <w:sz w:val="24"/>
          <w:szCs w:val="24"/>
          <w:lang w:eastAsia="id-ID"/>
        </w:rPr>
      </w:pPr>
      <w:r w:rsidRPr="00421A54">
        <w:rPr>
          <w:rFonts w:ascii="Book Antiqua" w:eastAsia="Times New Roman" w:hAnsi="Book Antiqua" w:cs="Times New Roman"/>
          <w:sz w:val="24"/>
          <w:szCs w:val="24"/>
          <w:lang w:eastAsia="id-ID"/>
        </w:rPr>
        <w:lastRenderedPageBreak/>
        <w:tab/>
        <w:t xml:space="preserve">Dalam masyarakat tradisonal, </w:t>
      </w:r>
      <w:r w:rsidR="007B7F1E" w:rsidRPr="00421A54">
        <w:rPr>
          <w:rFonts w:ascii="Book Antiqua" w:eastAsia="Times New Roman" w:hAnsi="Book Antiqua" w:cs="Times New Roman"/>
          <w:sz w:val="24"/>
          <w:szCs w:val="24"/>
          <w:lang w:eastAsia="id-ID"/>
        </w:rPr>
        <w:t>religiusitas merupakan  bagian dari ritual dan kebudayaan. Ritu</w:t>
      </w:r>
      <w:r w:rsidR="007B7F1E" w:rsidRPr="00421A54">
        <w:rPr>
          <w:rFonts w:ascii="Book Antiqua" w:eastAsia="Times New Roman" w:hAnsi="Book Antiqua" w:cs="Times New Roman"/>
          <w:sz w:val="24"/>
          <w:szCs w:val="24"/>
          <w:lang w:val="en-US" w:eastAsia="id-ID"/>
        </w:rPr>
        <w:t>a</w:t>
      </w:r>
      <w:r w:rsidR="007B7F1E" w:rsidRPr="00421A54">
        <w:rPr>
          <w:rFonts w:ascii="Book Antiqua" w:eastAsia="Times New Roman" w:hAnsi="Book Antiqua" w:cs="Times New Roman"/>
          <w:sz w:val="24"/>
          <w:szCs w:val="24"/>
          <w:lang w:eastAsia="id-ID"/>
        </w:rPr>
        <w:t>l s</w:t>
      </w:r>
      <w:r w:rsidR="007B7F1E" w:rsidRPr="00421A54">
        <w:rPr>
          <w:rFonts w:ascii="Book Antiqua" w:eastAsia="Times New Roman" w:hAnsi="Book Antiqua" w:cs="Times New Roman"/>
          <w:sz w:val="24"/>
          <w:szCs w:val="24"/>
          <w:lang w:val="en-US" w:eastAsia="id-ID"/>
        </w:rPr>
        <w:t>a</w:t>
      </w:r>
      <w:r w:rsidR="007B7F1E" w:rsidRPr="00421A54">
        <w:rPr>
          <w:rFonts w:ascii="Book Antiqua" w:eastAsia="Times New Roman" w:hAnsi="Book Antiqua" w:cs="Times New Roman"/>
          <w:sz w:val="24"/>
          <w:szCs w:val="24"/>
          <w:lang w:eastAsia="id-ID"/>
        </w:rPr>
        <w:t>kral magik yang secara sosial mempengaruhi cara hidup bersama di antara  masyarak</w:t>
      </w:r>
      <w:r w:rsidRPr="00421A54">
        <w:rPr>
          <w:rFonts w:ascii="Book Antiqua" w:eastAsia="Times New Roman" w:hAnsi="Book Antiqua" w:cs="Times New Roman"/>
          <w:sz w:val="24"/>
          <w:szCs w:val="24"/>
          <w:lang w:eastAsia="id-ID"/>
        </w:rPr>
        <w:t xml:space="preserve">at pendukung tersebut. </w:t>
      </w:r>
      <w:r w:rsidR="007B7F1E" w:rsidRPr="00421A54">
        <w:rPr>
          <w:rFonts w:ascii="Book Antiqua" w:eastAsia="Times New Roman" w:hAnsi="Book Antiqua" w:cs="Times New Roman"/>
          <w:sz w:val="24"/>
          <w:szCs w:val="24"/>
          <w:lang w:eastAsia="id-ID"/>
        </w:rPr>
        <w:t xml:space="preserve">Nilai  religius umum terejawantahkan dalam  hubungan manusia dengan Tuhan. Pertama, perspektif terhadap </w:t>
      </w:r>
      <w:r w:rsidR="007B7F1E" w:rsidRPr="00421A54">
        <w:rPr>
          <w:rFonts w:ascii="Book Antiqua" w:eastAsia="Times New Roman" w:hAnsi="Book Antiqua" w:cs="Times New Roman"/>
          <w:sz w:val="24"/>
          <w:szCs w:val="24"/>
          <w:lang w:val="en-US" w:eastAsia="id-ID"/>
        </w:rPr>
        <w:t>w</w:t>
      </w:r>
      <w:r w:rsidR="007B7F1E" w:rsidRPr="00421A54">
        <w:rPr>
          <w:rFonts w:ascii="Book Antiqua" w:eastAsia="Times New Roman" w:hAnsi="Book Antiqua" w:cs="Times New Roman"/>
          <w:sz w:val="24"/>
          <w:szCs w:val="24"/>
          <w:lang w:eastAsia="id-ID"/>
        </w:rPr>
        <w:t xml:space="preserve">ujud </w:t>
      </w:r>
      <w:r w:rsidR="007B7F1E" w:rsidRPr="00421A54">
        <w:rPr>
          <w:rFonts w:ascii="Book Antiqua" w:eastAsia="Times New Roman" w:hAnsi="Book Antiqua" w:cs="Times New Roman"/>
          <w:sz w:val="24"/>
          <w:szCs w:val="24"/>
          <w:lang w:val="en-US" w:eastAsia="id-ID"/>
        </w:rPr>
        <w:t>t</w:t>
      </w:r>
      <w:r w:rsidR="007B7F1E" w:rsidRPr="00421A54">
        <w:rPr>
          <w:rFonts w:ascii="Book Antiqua" w:eastAsia="Times New Roman" w:hAnsi="Book Antiqua" w:cs="Times New Roman"/>
          <w:sz w:val="24"/>
          <w:szCs w:val="24"/>
          <w:lang w:eastAsia="id-ID"/>
        </w:rPr>
        <w:t>ertinggi,  baga</w:t>
      </w:r>
      <w:r w:rsidR="007B7F1E" w:rsidRPr="00421A54">
        <w:rPr>
          <w:rFonts w:ascii="Book Antiqua" w:eastAsia="Times New Roman" w:hAnsi="Book Antiqua" w:cs="Times New Roman"/>
          <w:sz w:val="24"/>
          <w:szCs w:val="24"/>
          <w:lang w:val="en-US" w:eastAsia="id-ID"/>
        </w:rPr>
        <w:t>i</w:t>
      </w:r>
      <w:r w:rsidR="007B7F1E" w:rsidRPr="00421A54">
        <w:rPr>
          <w:rFonts w:ascii="Book Antiqua" w:eastAsia="Times New Roman" w:hAnsi="Book Antiqua" w:cs="Times New Roman"/>
          <w:sz w:val="24"/>
          <w:szCs w:val="24"/>
          <w:lang w:eastAsia="id-ID"/>
        </w:rPr>
        <w:t>ma</w:t>
      </w:r>
      <w:r w:rsidR="007B7F1E" w:rsidRPr="00421A54">
        <w:rPr>
          <w:rFonts w:ascii="Book Antiqua" w:eastAsia="Times New Roman" w:hAnsi="Book Antiqua" w:cs="Times New Roman"/>
          <w:sz w:val="24"/>
          <w:szCs w:val="24"/>
          <w:lang w:val="en-US" w:eastAsia="id-ID"/>
        </w:rPr>
        <w:t>na</w:t>
      </w:r>
      <w:r w:rsidR="007B7F1E" w:rsidRPr="00421A54">
        <w:rPr>
          <w:rFonts w:ascii="Book Antiqua" w:eastAsia="Times New Roman" w:hAnsi="Book Antiqua" w:cs="Times New Roman"/>
          <w:sz w:val="24"/>
          <w:szCs w:val="24"/>
          <w:lang w:eastAsia="id-ID"/>
        </w:rPr>
        <w:t xml:space="preserve"> sikap dan me</w:t>
      </w:r>
      <w:r w:rsidRPr="00421A54">
        <w:rPr>
          <w:rFonts w:ascii="Book Antiqua" w:eastAsia="Times New Roman" w:hAnsi="Book Antiqua" w:cs="Times New Roman"/>
          <w:sz w:val="24"/>
          <w:szCs w:val="24"/>
          <w:lang w:eastAsia="id-ID"/>
        </w:rPr>
        <w:t>tanomia-metanomia yang berhubungan dengan wujud t</w:t>
      </w:r>
      <w:r w:rsidR="007B7F1E" w:rsidRPr="00421A54">
        <w:rPr>
          <w:rFonts w:ascii="Book Antiqua" w:eastAsia="Times New Roman" w:hAnsi="Book Antiqua" w:cs="Times New Roman"/>
          <w:sz w:val="24"/>
          <w:szCs w:val="24"/>
          <w:lang w:eastAsia="id-ID"/>
        </w:rPr>
        <w:t>ertinggi. Kedua, nilai religius dapat dilihat dalam hubungan manusia dengan manusia. Per</w:t>
      </w:r>
      <w:r w:rsidR="007B7F1E" w:rsidRPr="00421A54">
        <w:rPr>
          <w:rFonts w:ascii="Book Antiqua" w:eastAsia="Times New Roman" w:hAnsi="Book Antiqua" w:cs="Times New Roman"/>
          <w:sz w:val="24"/>
          <w:szCs w:val="24"/>
          <w:lang w:val="en-US" w:eastAsia="id-ID"/>
        </w:rPr>
        <w:t>s</w:t>
      </w:r>
      <w:r w:rsidR="007B7F1E" w:rsidRPr="00421A54">
        <w:rPr>
          <w:rFonts w:ascii="Book Antiqua" w:eastAsia="Times New Roman" w:hAnsi="Book Antiqua" w:cs="Times New Roman"/>
          <w:sz w:val="24"/>
          <w:szCs w:val="24"/>
          <w:lang w:eastAsia="id-ID"/>
        </w:rPr>
        <w:t xml:space="preserve">pektif antara sesama manusia. Siapa  manusia perdefinisi komunitas setempat. Ketiga, </w:t>
      </w:r>
      <w:r w:rsidR="007B7F1E" w:rsidRPr="00421A54">
        <w:rPr>
          <w:rFonts w:ascii="Book Antiqua" w:eastAsia="Times New Roman" w:hAnsi="Book Antiqua" w:cs="Times New Roman"/>
          <w:sz w:val="24"/>
          <w:szCs w:val="24"/>
          <w:lang w:val="en-US" w:eastAsia="id-ID"/>
        </w:rPr>
        <w:t>h</w:t>
      </w:r>
      <w:r w:rsidR="007B7F1E" w:rsidRPr="00421A54">
        <w:rPr>
          <w:rFonts w:ascii="Book Antiqua" w:eastAsia="Times New Roman" w:hAnsi="Book Antiqua" w:cs="Times New Roman"/>
          <w:sz w:val="24"/>
          <w:szCs w:val="24"/>
          <w:lang w:eastAsia="id-ID"/>
        </w:rPr>
        <w:t>ubungan manusia dengan alam semesta. Alam dipandang dan diperl</w:t>
      </w:r>
      <w:r w:rsidR="007B7F1E" w:rsidRPr="00421A54">
        <w:rPr>
          <w:rFonts w:ascii="Book Antiqua" w:eastAsia="Times New Roman" w:hAnsi="Book Antiqua" w:cs="Times New Roman"/>
          <w:sz w:val="24"/>
          <w:szCs w:val="24"/>
          <w:lang w:val="en-US" w:eastAsia="id-ID"/>
        </w:rPr>
        <w:t>a</w:t>
      </w:r>
      <w:r w:rsidR="007B7F1E" w:rsidRPr="00421A54">
        <w:rPr>
          <w:rFonts w:ascii="Book Antiqua" w:eastAsia="Times New Roman" w:hAnsi="Book Antiqua" w:cs="Times New Roman"/>
          <w:sz w:val="24"/>
          <w:szCs w:val="24"/>
          <w:lang w:eastAsia="id-ID"/>
        </w:rPr>
        <w:t>kukan sebagai apa.</w:t>
      </w:r>
    </w:p>
    <w:p w:rsidR="007B7F1E" w:rsidRPr="00421A54" w:rsidRDefault="007B7F1E" w:rsidP="00316F0E">
      <w:pPr>
        <w:spacing w:before="100" w:beforeAutospacing="1" w:after="0" w:line="240" w:lineRule="auto"/>
        <w:contextualSpacing/>
        <w:jc w:val="both"/>
        <w:rPr>
          <w:rFonts w:ascii="Book Antiqua" w:eastAsia="Times New Roman" w:hAnsi="Book Antiqua" w:cs="Times New Roman"/>
          <w:sz w:val="24"/>
          <w:szCs w:val="24"/>
          <w:lang w:eastAsia="id-ID"/>
        </w:rPr>
      </w:pPr>
      <w:r w:rsidRPr="00421A54">
        <w:rPr>
          <w:rFonts w:ascii="Book Antiqua" w:eastAsia="Times New Roman" w:hAnsi="Book Antiqua" w:cs="Times New Roman"/>
          <w:sz w:val="24"/>
          <w:szCs w:val="24"/>
          <w:lang w:eastAsia="id-ID"/>
        </w:rPr>
        <w:tab/>
        <w:t xml:space="preserve">Dalam kisah Belu Mau, Sabu </w:t>
      </w:r>
      <w:r w:rsidRPr="00421A54">
        <w:rPr>
          <w:rFonts w:ascii="Book Antiqua" w:eastAsia="Times New Roman" w:hAnsi="Book Antiqua" w:cs="Times New Roman"/>
          <w:sz w:val="24"/>
          <w:szCs w:val="24"/>
          <w:lang w:val="en-US" w:eastAsia="id-ID"/>
        </w:rPr>
        <w:t xml:space="preserve">Mau, </w:t>
      </w:r>
      <w:r w:rsidR="0063644C" w:rsidRPr="00421A54">
        <w:rPr>
          <w:rFonts w:ascii="Book Antiqua" w:eastAsia="Times New Roman" w:hAnsi="Book Antiqua" w:cs="Times New Roman"/>
          <w:sz w:val="24"/>
          <w:szCs w:val="24"/>
          <w:lang w:eastAsia="id-ID"/>
        </w:rPr>
        <w:t>dan Ti’i</w:t>
      </w:r>
      <w:r w:rsidRPr="00421A54">
        <w:rPr>
          <w:rFonts w:ascii="Book Antiqua" w:eastAsia="Times New Roman" w:hAnsi="Book Antiqua" w:cs="Times New Roman"/>
          <w:sz w:val="24"/>
          <w:szCs w:val="24"/>
          <w:lang w:eastAsia="id-ID"/>
        </w:rPr>
        <w:t xml:space="preserve"> Mau, religiusitas dapat dilihat dari dua perspektif. Pertama, religiusi</w:t>
      </w:r>
      <w:r w:rsidR="0063644C" w:rsidRPr="00421A54">
        <w:rPr>
          <w:rFonts w:ascii="Book Antiqua" w:eastAsia="Times New Roman" w:hAnsi="Book Antiqua" w:cs="Times New Roman"/>
          <w:sz w:val="24"/>
          <w:szCs w:val="24"/>
          <w:lang w:eastAsia="id-ID"/>
        </w:rPr>
        <w:t>tas sebagai  ritual sakral magis yang meligimi</w:t>
      </w:r>
      <w:r w:rsidRPr="00421A54">
        <w:rPr>
          <w:rFonts w:ascii="Book Antiqua" w:eastAsia="Times New Roman" w:hAnsi="Book Antiqua" w:cs="Times New Roman"/>
          <w:sz w:val="24"/>
          <w:szCs w:val="24"/>
          <w:lang w:eastAsia="id-ID"/>
        </w:rPr>
        <w:t>tasi hukum adat yang mereka konstruksi. Dalam cerita versi  sebagai berikut:</w:t>
      </w:r>
    </w:p>
    <w:p w:rsidR="007B7F1E" w:rsidRPr="00421A54" w:rsidRDefault="007B7F1E" w:rsidP="00316F0E">
      <w:pPr>
        <w:spacing w:after="0" w:line="240" w:lineRule="auto"/>
        <w:ind w:left="720" w:firstLine="62"/>
        <w:contextualSpacing/>
        <w:jc w:val="both"/>
        <w:rPr>
          <w:rFonts w:ascii="Book Antiqua" w:hAnsi="Book Antiqua" w:cs="Times New Roman"/>
          <w:i/>
          <w:sz w:val="24"/>
          <w:szCs w:val="24"/>
        </w:rPr>
      </w:pPr>
      <w:r w:rsidRPr="00421A54">
        <w:rPr>
          <w:rFonts w:ascii="Book Antiqua" w:hAnsi="Book Antiqua" w:cs="Times New Roman"/>
          <w:i/>
          <w:sz w:val="24"/>
          <w:szCs w:val="24"/>
        </w:rPr>
        <w:t xml:space="preserve">Ketika Sabu tenggelam, orang yang selamat, merasa tidak nyaman, maka mereka mesti mencari tempat perlindungan. Mereka kemudian sampai di Hura (kemungkinan India: Sura). Hu artinya ujung. Ra artinya darah. Hura artinya awal kehidupan. Hura berhubungan dengan puncak pertalian darah. Mereka harus kembali hidup setelah merasa telah mati dengan tenggelamnya </w:t>
      </w:r>
      <w:r w:rsidRPr="00421A54">
        <w:rPr>
          <w:rFonts w:ascii="Book Antiqua" w:hAnsi="Book Antiqua" w:cs="Times New Roman"/>
          <w:i/>
          <w:sz w:val="24"/>
          <w:szCs w:val="24"/>
          <w:lang w:val="en-US"/>
        </w:rPr>
        <w:t>S</w:t>
      </w:r>
      <w:r w:rsidRPr="00421A54">
        <w:rPr>
          <w:rFonts w:ascii="Book Antiqua" w:hAnsi="Book Antiqua" w:cs="Times New Roman"/>
          <w:i/>
          <w:sz w:val="24"/>
          <w:szCs w:val="24"/>
        </w:rPr>
        <w:t xml:space="preserve">abu. Ra berarti lambang kehidupan. Hau ra artinya darah keluar dari dalam tubuh. Tokoh Ra generasi awal. Ra Rai, Pai Ra, Maja Pai. Jawa: diparalelkan dengan kisah Yakub yang tidak punya bagian karena menipu ayahnya. Jawa dianggap luar Indonesia.  Sabu yang tenggelam, </w:t>
      </w:r>
      <w:r w:rsidRPr="00421A54">
        <w:rPr>
          <w:rFonts w:ascii="Book Antiqua" w:hAnsi="Book Antiqua" w:cs="Times New Roman"/>
          <w:i/>
          <w:sz w:val="24"/>
          <w:szCs w:val="24"/>
        </w:rPr>
        <w:lastRenderedPageBreak/>
        <w:t xml:space="preserve">dikatakan bahwa inisiatif dari </w:t>
      </w:r>
      <w:r w:rsidRPr="00421A54">
        <w:rPr>
          <w:rFonts w:ascii="Book Antiqua" w:hAnsi="Book Antiqua" w:cs="Times New Roman"/>
          <w:i/>
          <w:sz w:val="24"/>
          <w:szCs w:val="24"/>
          <w:lang w:val="en-US"/>
        </w:rPr>
        <w:t>T</w:t>
      </w:r>
      <w:r w:rsidRPr="00421A54">
        <w:rPr>
          <w:rFonts w:ascii="Book Antiqua" w:hAnsi="Book Antiqua" w:cs="Times New Roman"/>
          <w:i/>
          <w:sz w:val="24"/>
          <w:szCs w:val="24"/>
        </w:rPr>
        <w:t xml:space="preserve">uhan </w:t>
      </w:r>
      <w:r w:rsidRPr="00421A54">
        <w:rPr>
          <w:rFonts w:ascii="Book Antiqua" w:hAnsi="Book Antiqua" w:cs="Times New Roman"/>
          <w:i/>
          <w:sz w:val="24"/>
          <w:szCs w:val="24"/>
          <w:lang w:val="en-US"/>
        </w:rPr>
        <w:t>A</w:t>
      </w:r>
      <w:r w:rsidRPr="00421A54">
        <w:rPr>
          <w:rFonts w:ascii="Book Antiqua" w:hAnsi="Book Antiqua" w:cs="Times New Roman"/>
          <w:i/>
          <w:sz w:val="24"/>
          <w:szCs w:val="24"/>
        </w:rPr>
        <w:t xml:space="preserve">llah Deo Muri Mara. Artinya ada dari yang tiada. Ada dengan sendirinya. Rai heo’da. Sabu dianggap muncul dari lapisan kesembilan atau dari yang tertinggi. Lapisan kesembilan dianggap sebagai lapisan yang paling awal. Hawu Miha dan Behi Miha bersaudara. Behi Miha memperanakan Kupa </w:t>
      </w:r>
      <w:r w:rsidRPr="00421A54">
        <w:rPr>
          <w:rFonts w:ascii="Book Antiqua" w:hAnsi="Book Antiqua" w:cs="Times New Roman"/>
          <w:i/>
          <w:sz w:val="24"/>
          <w:szCs w:val="24"/>
          <w:lang w:val="en-US"/>
        </w:rPr>
        <w:t>M</w:t>
      </w:r>
      <w:r w:rsidRPr="00421A54">
        <w:rPr>
          <w:rFonts w:ascii="Book Antiqua" w:hAnsi="Book Antiqua" w:cs="Times New Roman"/>
          <w:i/>
          <w:sz w:val="24"/>
          <w:szCs w:val="24"/>
        </w:rPr>
        <w:t xml:space="preserve">au, </w:t>
      </w:r>
      <w:r w:rsidRPr="00421A54">
        <w:rPr>
          <w:rFonts w:ascii="Book Antiqua" w:hAnsi="Book Antiqua" w:cs="Times New Roman"/>
          <w:i/>
          <w:sz w:val="24"/>
          <w:szCs w:val="24"/>
          <w:lang w:val="en-US"/>
        </w:rPr>
        <w:t>T</w:t>
      </w:r>
      <w:r w:rsidRPr="00421A54">
        <w:rPr>
          <w:rFonts w:ascii="Book Antiqua" w:hAnsi="Book Antiqua" w:cs="Times New Roman"/>
          <w:i/>
          <w:sz w:val="24"/>
          <w:szCs w:val="24"/>
        </w:rPr>
        <w:t xml:space="preserve">i </w:t>
      </w:r>
      <w:r w:rsidRPr="00421A54">
        <w:rPr>
          <w:rFonts w:ascii="Book Antiqua" w:hAnsi="Book Antiqua" w:cs="Times New Roman"/>
          <w:i/>
          <w:sz w:val="24"/>
          <w:szCs w:val="24"/>
          <w:lang w:val="en-US"/>
        </w:rPr>
        <w:t>M</w:t>
      </w:r>
      <w:r w:rsidRPr="00421A54">
        <w:rPr>
          <w:rFonts w:ascii="Book Antiqua" w:hAnsi="Book Antiqua" w:cs="Times New Roman"/>
          <w:i/>
          <w:sz w:val="24"/>
          <w:szCs w:val="24"/>
        </w:rPr>
        <w:t xml:space="preserve">au, </w:t>
      </w:r>
      <w:r w:rsidRPr="00421A54">
        <w:rPr>
          <w:rFonts w:ascii="Book Antiqua" w:hAnsi="Book Antiqua" w:cs="Times New Roman"/>
          <w:i/>
          <w:sz w:val="24"/>
          <w:szCs w:val="24"/>
          <w:lang w:val="en-US"/>
        </w:rPr>
        <w:t>B</w:t>
      </w:r>
      <w:r w:rsidRPr="00421A54">
        <w:rPr>
          <w:rFonts w:ascii="Book Antiqua" w:hAnsi="Book Antiqua" w:cs="Times New Roman"/>
          <w:i/>
          <w:sz w:val="24"/>
          <w:szCs w:val="24"/>
        </w:rPr>
        <w:t xml:space="preserve">elu </w:t>
      </w:r>
      <w:r w:rsidRPr="00421A54">
        <w:rPr>
          <w:rFonts w:ascii="Book Antiqua" w:hAnsi="Book Antiqua" w:cs="Times New Roman"/>
          <w:i/>
          <w:sz w:val="24"/>
          <w:szCs w:val="24"/>
          <w:lang w:val="en-US"/>
        </w:rPr>
        <w:t>M</w:t>
      </w:r>
      <w:r w:rsidRPr="00421A54">
        <w:rPr>
          <w:rFonts w:ascii="Book Antiqua" w:hAnsi="Book Antiqua" w:cs="Times New Roman"/>
          <w:i/>
          <w:sz w:val="24"/>
          <w:szCs w:val="24"/>
        </w:rPr>
        <w:t xml:space="preserve">au. Kisah pembentukan pulau </w:t>
      </w:r>
      <w:r w:rsidRPr="00421A54">
        <w:rPr>
          <w:rFonts w:ascii="Book Antiqua" w:hAnsi="Book Antiqua" w:cs="Times New Roman"/>
          <w:i/>
          <w:sz w:val="24"/>
          <w:szCs w:val="24"/>
          <w:lang w:val="en-US"/>
        </w:rPr>
        <w:t>S</w:t>
      </w:r>
      <w:r w:rsidRPr="00421A54">
        <w:rPr>
          <w:rFonts w:ascii="Book Antiqua" w:hAnsi="Book Antiqua" w:cs="Times New Roman"/>
          <w:i/>
          <w:sz w:val="24"/>
          <w:szCs w:val="24"/>
        </w:rPr>
        <w:t>abu, prosesnya berawal dari Ra Rai (tidak bisa disebutkan). Ra dianggap sebagai pangkal segala sesuatu. Tali pusat Rai dianggap sebagai pangkal pembentukan pulau-pulau. Maka ketika Sabu tenggelam, Ludji adalah panglima perang, mau kia.</w:t>
      </w:r>
    </w:p>
    <w:p w:rsidR="007B7F1E" w:rsidRPr="00421A54" w:rsidRDefault="007B7F1E" w:rsidP="00316F0E">
      <w:pPr>
        <w:spacing w:before="100" w:beforeAutospacing="1" w:after="0" w:line="240" w:lineRule="auto"/>
        <w:contextualSpacing/>
        <w:jc w:val="both"/>
        <w:rPr>
          <w:rFonts w:ascii="Book Antiqua" w:eastAsia="Times New Roman" w:hAnsi="Book Antiqua" w:cs="Times New Roman"/>
          <w:sz w:val="24"/>
          <w:szCs w:val="24"/>
          <w:lang w:val="en-US" w:eastAsia="id-ID"/>
        </w:rPr>
      </w:pPr>
      <w:r w:rsidRPr="00421A54">
        <w:rPr>
          <w:rFonts w:ascii="Book Antiqua" w:eastAsia="Times New Roman" w:hAnsi="Book Antiqua" w:cs="Times New Roman"/>
          <w:sz w:val="24"/>
          <w:szCs w:val="24"/>
          <w:lang w:eastAsia="id-ID"/>
        </w:rPr>
        <w:tab/>
        <w:t>Dalam kutipan itu dapat dipahami bahwa hidup mereka sangat tergantung pada wujud tertinggi. Apapu keadaan di dunia ini hanya menurut kehendak Wujud Tertinggi. Di samping itu, metafora Wujud tertinggi sangat  kontekstual  dengan  kehidupan mereka. Bagi mereka, Wujud Tertinggi dapat mendatangkan murka  selam</w:t>
      </w:r>
      <w:r w:rsidRPr="00421A54">
        <w:rPr>
          <w:rFonts w:ascii="Book Antiqua" w:eastAsia="Times New Roman" w:hAnsi="Book Antiqua" w:cs="Times New Roman"/>
          <w:sz w:val="24"/>
          <w:szCs w:val="24"/>
          <w:lang w:val="en-US" w:eastAsia="id-ID"/>
        </w:rPr>
        <w:t>a</w:t>
      </w:r>
      <w:r w:rsidRPr="00421A54">
        <w:rPr>
          <w:rFonts w:ascii="Book Antiqua" w:eastAsia="Times New Roman" w:hAnsi="Book Antiqua" w:cs="Times New Roman"/>
          <w:sz w:val="24"/>
          <w:szCs w:val="24"/>
          <w:lang w:eastAsia="id-ID"/>
        </w:rPr>
        <w:t xml:space="preserve"> tidak sanggup membangun komunikasi yang harmonis dengan Wujud Tertinggi.</w:t>
      </w:r>
    </w:p>
    <w:p w:rsidR="007B7F1E" w:rsidRPr="00421A54" w:rsidRDefault="007B7F1E" w:rsidP="00316F0E">
      <w:pPr>
        <w:spacing w:before="100" w:beforeAutospacing="1" w:after="0" w:line="240" w:lineRule="auto"/>
        <w:contextualSpacing/>
        <w:jc w:val="both"/>
        <w:rPr>
          <w:rFonts w:ascii="Book Antiqua" w:eastAsia="Times New Roman" w:hAnsi="Book Antiqua" w:cs="Times New Roman"/>
          <w:sz w:val="24"/>
          <w:szCs w:val="24"/>
          <w:lang w:val="en-US" w:eastAsia="id-ID"/>
        </w:rPr>
      </w:pPr>
    </w:p>
    <w:p w:rsidR="007B7F1E" w:rsidRPr="00421A54" w:rsidRDefault="00A77894" w:rsidP="00316F0E">
      <w:pPr>
        <w:spacing w:before="100" w:beforeAutospacing="1" w:after="0" w:line="240" w:lineRule="auto"/>
        <w:contextualSpacing/>
        <w:jc w:val="both"/>
        <w:rPr>
          <w:rFonts w:ascii="Book Antiqua" w:eastAsia="Times New Roman" w:hAnsi="Book Antiqua" w:cs="Times New Roman"/>
          <w:b/>
          <w:sz w:val="24"/>
          <w:szCs w:val="24"/>
          <w:lang w:eastAsia="id-ID"/>
        </w:rPr>
      </w:pPr>
      <w:r>
        <w:rPr>
          <w:rFonts w:ascii="Book Antiqua" w:eastAsia="Times New Roman" w:hAnsi="Book Antiqua" w:cs="Times New Roman"/>
          <w:b/>
          <w:sz w:val="24"/>
          <w:szCs w:val="24"/>
          <w:lang w:eastAsia="id-ID"/>
        </w:rPr>
        <w:t>3</w:t>
      </w:r>
      <w:r w:rsidR="00401312" w:rsidRPr="00421A54">
        <w:rPr>
          <w:rFonts w:ascii="Book Antiqua" w:eastAsia="Times New Roman" w:hAnsi="Book Antiqua" w:cs="Times New Roman"/>
          <w:b/>
          <w:sz w:val="24"/>
          <w:szCs w:val="24"/>
          <w:lang w:eastAsia="id-ID"/>
        </w:rPr>
        <w:t>.2.5 Nilai Y</w:t>
      </w:r>
      <w:r w:rsidR="007B7F1E" w:rsidRPr="00421A54">
        <w:rPr>
          <w:rFonts w:ascii="Book Antiqua" w:eastAsia="Times New Roman" w:hAnsi="Book Antiqua" w:cs="Times New Roman"/>
          <w:b/>
          <w:sz w:val="24"/>
          <w:szCs w:val="24"/>
          <w:lang w:eastAsia="id-ID"/>
        </w:rPr>
        <w:t>uridis</w:t>
      </w:r>
    </w:p>
    <w:p w:rsidR="007B7F1E" w:rsidRPr="00421A54" w:rsidRDefault="007B7F1E" w:rsidP="00316F0E">
      <w:pPr>
        <w:spacing w:before="100" w:beforeAutospacing="1" w:after="0" w:line="240" w:lineRule="auto"/>
        <w:contextualSpacing/>
        <w:jc w:val="both"/>
        <w:rPr>
          <w:rFonts w:ascii="Book Antiqua" w:eastAsia="Times New Roman" w:hAnsi="Book Antiqua" w:cs="Times New Roman"/>
          <w:sz w:val="24"/>
          <w:szCs w:val="24"/>
          <w:lang w:eastAsia="id-ID"/>
        </w:rPr>
      </w:pPr>
      <w:r w:rsidRPr="00421A54">
        <w:rPr>
          <w:rFonts w:ascii="Book Antiqua" w:eastAsia="Times New Roman" w:hAnsi="Book Antiqua" w:cs="Times New Roman"/>
          <w:sz w:val="24"/>
          <w:szCs w:val="24"/>
          <w:lang w:eastAsia="id-ID"/>
        </w:rPr>
        <w:tab/>
        <w:t xml:space="preserve">Ritual, nilai, norma dan aturan dilegitimasi secara juridis atau hukum yang berlaku di </w:t>
      </w:r>
      <w:r w:rsidRPr="00421A54">
        <w:rPr>
          <w:rFonts w:ascii="Book Antiqua" w:eastAsia="Times New Roman" w:hAnsi="Book Antiqua" w:cs="Times New Roman"/>
          <w:sz w:val="24"/>
          <w:szCs w:val="24"/>
          <w:lang w:val="en-US" w:eastAsia="id-ID"/>
        </w:rPr>
        <w:t>ne</w:t>
      </w:r>
      <w:r w:rsidRPr="00421A54">
        <w:rPr>
          <w:rFonts w:ascii="Book Antiqua" w:eastAsia="Times New Roman" w:hAnsi="Book Antiqua" w:cs="Times New Roman"/>
          <w:sz w:val="24"/>
          <w:szCs w:val="24"/>
          <w:lang w:eastAsia="id-ID"/>
        </w:rPr>
        <w:t>gara mereka. Dalam kisah Belu Mau, Sabu Mau, Rote mau sangat jelas tergambar bahwa ada perjanjian di antara mereka untuk tidak saling menyakiti atau saling merugikan satu sama lainnya.  Keutamaan mereka pada kesadaran akan pentingnya persaudaraan.  Namun,  kesadaran akan sulit diwariskan tanpa dilakukan penguatan me</w:t>
      </w:r>
      <w:r w:rsidR="00401312" w:rsidRPr="00421A54">
        <w:rPr>
          <w:rFonts w:ascii="Book Antiqua" w:eastAsia="Times New Roman" w:hAnsi="Book Antiqua" w:cs="Times New Roman"/>
          <w:sz w:val="24"/>
          <w:szCs w:val="24"/>
          <w:lang w:eastAsia="id-ID"/>
        </w:rPr>
        <w:t xml:space="preserve">lalui nilai juridis atau keberterimaan sanksi atau hukuman </w:t>
      </w:r>
      <w:r w:rsidRPr="00421A54">
        <w:rPr>
          <w:rFonts w:ascii="Book Antiqua" w:eastAsia="Times New Roman" w:hAnsi="Book Antiqua" w:cs="Times New Roman"/>
          <w:sz w:val="24"/>
          <w:szCs w:val="24"/>
          <w:lang w:eastAsia="id-ID"/>
        </w:rPr>
        <w:lastRenderedPageBreak/>
        <w:t>yang disep</w:t>
      </w:r>
      <w:r w:rsidRPr="00421A54">
        <w:rPr>
          <w:rFonts w:ascii="Book Antiqua" w:eastAsia="Times New Roman" w:hAnsi="Book Antiqua" w:cs="Times New Roman"/>
          <w:sz w:val="24"/>
          <w:szCs w:val="24"/>
          <w:lang w:val="en-US" w:eastAsia="id-ID"/>
        </w:rPr>
        <w:t>a</w:t>
      </w:r>
      <w:r w:rsidRPr="00421A54">
        <w:rPr>
          <w:rFonts w:ascii="Book Antiqua" w:eastAsia="Times New Roman" w:hAnsi="Book Antiqua" w:cs="Times New Roman"/>
          <w:sz w:val="24"/>
          <w:szCs w:val="24"/>
          <w:lang w:eastAsia="id-ID"/>
        </w:rPr>
        <w:t>kati bersama oleh individu-individu komunitas tersebut. Bahkan, kekuatan persaudaraan ketiga etnik sangat ditentukan oleh perjanjian adat  yang mereka lakukan tersebut.</w:t>
      </w:r>
    </w:p>
    <w:p w:rsidR="007B7F1E" w:rsidRPr="00421A54" w:rsidRDefault="007B7F1E" w:rsidP="00316F0E">
      <w:pPr>
        <w:spacing w:after="0" w:line="240" w:lineRule="auto"/>
        <w:ind w:left="720"/>
        <w:contextualSpacing/>
        <w:jc w:val="both"/>
        <w:rPr>
          <w:rFonts w:ascii="Book Antiqua" w:hAnsi="Book Antiqua" w:cs="Times New Roman"/>
          <w:i/>
          <w:sz w:val="24"/>
          <w:szCs w:val="24"/>
        </w:rPr>
      </w:pPr>
      <w:r w:rsidRPr="00421A54">
        <w:rPr>
          <w:rFonts w:ascii="Book Antiqua" w:hAnsi="Book Antiqua" w:cs="Times New Roman"/>
          <w:i/>
          <w:sz w:val="24"/>
          <w:szCs w:val="24"/>
        </w:rPr>
        <w:t>Kalau mereka dan keturunan mereka berkelahi atau saling berperangan, mereka masuk ke dalam tanah (mati mendadak) sebagai mana gumpalan darah itu dikuburkan. Dalam hal penerusan sumpah leluhur ini, orang Belu mengatakan bahwa peristiwa itu terjadi di Belu dan Belu-Mau yang menjadi kakak. Sebaliknya orang Sabu akan menceritakan bahwa sumpah itu terjadi di Sabu dan Sabu-Mau yang menjadi kakak.</w:t>
      </w:r>
    </w:p>
    <w:p w:rsidR="007B7F1E" w:rsidRPr="003152ED" w:rsidRDefault="007B7F1E" w:rsidP="003152ED">
      <w:pPr>
        <w:spacing w:before="100" w:beforeAutospacing="1" w:after="0" w:line="240" w:lineRule="auto"/>
        <w:ind w:firstLine="720"/>
        <w:contextualSpacing/>
        <w:jc w:val="both"/>
        <w:rPr>
          <w:rFonts w:ascii="Book Antiqua" w:eastAsia="Times New Roman" w:hAnsi="Book Antiqua" w:cs="Times New Roman"/>
          <w:sz w:val="24"/>
          <w:szCs w:val="24"/>
          <w:lang w:eastAsia="id-ID"/>
        </w:rPr>
      </w:pPr>
      <w:r w:rsidRPr="00421A54">
        <w:rPr>
          <w:rFonts w:ascii="Book Antiqua" w:eastAsia="Times New Roman" w:hAnsi="Book Antiqua" w:cs="Times New Roman"/>
          <w:sz w:val="24"/>
          <w:szCs w:val="24"/>
          <w:lang w:eastAsia="id-ID"/>
        </w:rPr>
        <w:t xml:space="preserve"> Kisah Belu Mau, Sabu Mau dan Ti</w:t>
      </w:r>
      <w:r w:rsidR="003152ED">
        <w:rPr>
          <w:rFonts w:ascii="Book Antiqua" w:eastAsia="Times New Roman" w:hAnsi="Book Antiqua" w:cs="Times New Roman"/>
          <w:sz w:val="24"/>
          <w:szCs w:val="24"/>
          <w:lang w:eastAsia="id-ID"/>
        </w:rPr>
        <w:t>’</w:t>
      </w:r>
      <w:r w:rsidRPr="00421A54">
        <w:rPr>
          <w:rFonts w:ascii="Book Antiqua" w:eastAsia="Times New Roman" w:hAnsi="Book Antiqua" w:cs="Times New Roman"/>
          <w:sz w:val="24"/>
          <w:szCs w:val="24"/>
          <w:lang w:eastAsia="id-ID"/>
        </w:rPr>
        <w:t xml:space="preserve">i Mau dalam versi </w:t>
      </w:r>
      <w:r w:rsidR="003152ED">
        <w:rPr>
          <w:rFonts w:ascii="Book Antiqua" w:eastAsia="Times New Roman" w:hAnsi="Book Antiqua" w:cs="Times New Roman"/>
          <w:sz w:val="24"/>
          <w:szCs w:val="24"/>
          <w:lang w:eastAsia="id-ID"/>
        </w:rPr>
        <w:t xml:space="preserve">orang </w:t>
      </w:r>
      <w:r w:rsidRPr="00421A54">
        <w:rPr>
          <w:rFonts w:ascii="Book Antiqua" w:eastAsia="Times New Roman" w:hAnsi="Book Antiqua" w:cs="Times New Roman"/>
          <w:sz w:val="24"/>
          <w:szCs w:val="24"/>
          <w:lang w:val="en-US" w:eastAsia="id-ID"/>
        </w:rPr>
        <w:t>S</w:t>
      </w:r>
      <w:r w:rsidRPr="00421A54">
        <w:rPr>
          <w:rFonts w:ascii="Book Antiqua" w:eastAsia="Times New Roman" w:hAnsi="Book Antiqua" w:cs="Times New Roman"/>
          <w:sz w:val="24"/>
          <w:szCs w:val="24"/>
          <w:lang w:eastAsia="id-ID"/>
        </w:rPr>
        <w:t xml:space="preserve">abu sangat </w:t>
      </w:r>
      <w:r w:rsidR="003152ED">
        <w:rPr>
          <w:rFonts w:ascii="Book Antiqua" w:eastAsia="Times New Roman" w:hAnsi="Book Antiqua" w:cs="Times New Roman"/>
          <w:sz w:val="24"/>
          <w:szCs w:val="24"/>
          <w:lang w:eastAsia="id-ID"/>
        </w:rPr>
        <w:t>kental akan</w:t>
      </w:r>
      <w:r w:rsidRPr="00421A54">
        <w:rPr>
          <w:rFonts w:ascii="Book Antiqua" w:eastAsia="Times New Roman" w:hAnsi="Book Antiqua" w:cs="Times New Roman"/>
          <w:sz w:val="24"/>
          <w:szCs w:val="24"/>
          <w:lang w:eastAsia="id-ID"/>
        </w:rPr>
        <w:t xml:space="preserve"> nilai religius yang terka</w:t>
      </w:r>
      <w:r w:rsidRPr="00421A54">
        <w:rPr>
          <w:rFonts w:ascii="Book Antiqua" w:eastAsia="Times New Roman" w:hAnsi="Book Antiqua" w:cs="Times New Roman"/>
          <w:sz w:val="24"/>
          <w:szCs w:val="24"/>
          <w:lang w:val="en-US" w:eastAsia="id-ID"/>
        </w:rPr>
        <w:t>n</w:t>
      </w:r>
      <w:r w:rsidR="003152ED">
        <w:rPr>
          <w:rFonts w:ascii="Book Antiqua" w:eastAsia="Times New Roman" w:hAnsi="Book Antiqua" w:cs="Times New Roman"/>
          <w:sz w:val="24"/>
          <w:szCs w:val="24"/>
          <w:lang w:eastAsia="id-ID"/>
        </w:rPr>
        <w:t xml:space="preserve">dung di dalamnya. Hal tersebut dapat dilihat dari “Sumpah” dalam masyarakat Sabu. </w:t>
      </w:r>
      <w:r w:rsidRPr="003152ED">
        <w:rPr>
          <w:rFonts w:ascii="Book Antiqua" w:eastAsia="Times New Roman" w:hAnsi="Book Antiqua" w:cs="Times New Roman"/>
          <w:sz w:val="24"/>
          <w:szCs w:val="24"/>
          <w:lang w:eastAsia="id-ID"/>
        </w:rPr>
        <w:t xml:space="preserve">Sumpah merupakan hukum atau </w:t>
      </w:r>
      <w:r w:rsidR="003152ED">
        <w:rPr>
          <w:rFonts w:ascii="Book Antiqua" w:eastAsia="Times New Roman" w:hAnsi="Book Antiqua" w:cs="Times New Roman"/>
          <w:sz w:val="24"/>
          <w:szCs w:val="24"/>
          <w:lang w:eastAsia="id-ID"/>
        </w:rPr>
        <w:t>konvensi paling ampuh dalam mematuhi kesepakatan</w:t>
      </w:r>
      <w:r w:rsidRPr="003152ED">
        <w:rPr>
          <w:rFonts w:ascii="Book Antiqua" w:eastAsia="Times New Roman" w:hAnsi="Book Antiqua" w:cs="Times New Roman"/>
          <w:sz w:val="24"/>
          <w:szCs w:val="24"/>
          <w:lang w:eastAsia="id-ID"/>
        </w:rPr>
        <w:t xml:space="preserve">. Karena itu, sumpah ketiga bersaudara itu harus dikisahkan secara turun temurun sehingga kekuatan yuridis sumpah itu tetap langgeng dari generasi ke generasi. Sumpah tidak hanya dirumuskan dalam kalimat serapah, pendek dan tegas, tetapi juga disiarkan melalui </w:t>
      </w:r>
      <w:r w:rsidR="003152ED">
        <w:rPr>
          <w:rFonts w:ascii="Book Antiqua" w:eastAsia="Times New Roman" w:hAnsi="Book Antiqua" w:cs="Times New Roman"/>
          <w:sz w:val="24"/>
          <w:szCs w:val="24"/>
          <w:lang w:eastAsia="id-ID"/>
        </w:rPr>
        <w:t>syair</w:t>
      </w:r>
      <w:r w:rsidRPr="003152ED">
        <w:rPr>
          <w:rFonts w:ascii="Book Antiqua" w:eastAsia="Times New Roman" w:hAnsi="Book Antiqua" w:cs="Times New Roman"/>
          <w:sz w:val="24"/>
          <w:szCs w:val="24"/>
          <w:lang w:eastAsia="id-ID"/>
        </w:rPr>
        <w:t xml:space="preserve"> tertentu agar mudah dingat dan mudah dituturkan  seperti pada kutipan berikut ini:</w:t>
      </w:r>
    </w:p>
    <w:p w:rsidR="007B7F1E" w:rsidRPr="00421A54" w:rsidRDefault="007B7F1E" w:rsidP="00316F0E">
      <w:pPr>
        <w:pStyle w:val="ListParagraph"/>
        <w:spacing w:after="0" w:line="240" w:lineRule="auto"/>
        <w:jc w:val="both"/>
        <w:rPr>
          <w:rFonts w:ascii="Book Antiqua" w:hAnsi="Book Antiqua" w:cs="Times New Roman"/>
          <w:i/>
          <w:sz w:val="24"/>
          <w:szCs w:val="24"/>
        </w:rPr>
      </w:pPr>
      <w:r w:rsidRPr="00421A54">
        <w:rPr>
          <w:rFonts w:ascii="Book Antiqua" w:hAnsi="Book Antiqua" w:cs="Times New Roman"/>
          <w:sz w:val="24"/>
          <w:szCs w:val="24"/>
        </w:rPr>
        <w:t>“</w:t>
      </w:r>
      <w:r w:rsidRPr="00421A54">
        <w:rPr>
          <w:rFonts w:ascii="Book Antiqua" w:hAnsi="Book Antiqua" w:cs="Times New Roman"/>
          <w:i/>
          <w:sz w:val="24"/>
          <w:szCs w:val="24"/>
        </w:rPr>
        <w:t>Te afi Liurai nok sombai</w:t>
      </w:r>
    </w:p>
    <w:p w:rsidR="007B7F1E" w:rsidRPr="00421A54" w:rsidRDefault="007B7F1E" w:rsidP="00316F0E">
      <w:pPr>
        <w:pStyle w:val="ListParagraph"/>
        <w:spacing w:after="0" w:line="240" w:lineRule="auto"/>
        <w:jc w:val="both"/>
        <w:rPr>
          <w:rFonts w:ascii="Book Antiqua" w:hAnsi="Book Antiqua" w:cs="Times New Roman"/>
          <w:i/>
          <w:sz w:val="24"/>
          <w:szCs w:val="24"/>
        </w:rPr>
      </w:pPr>
      <w:r w:rsidRPr="00421A54">
        <w:rPr>
          <w:rFonts w:ascii="Book Antiqua" w:hAnsi="Book Antiqua" w:cs="Times New Roman"/>
          <w:i/>
          <w:sz w:val="24"/>
          <w:szCs w:val="24"/>
        </w:rPr>
        <w:t>non in paha ma non in nifu</w:t>
      </w:r>
    </w:p>
    <w:p w:rsidR="007B7F1E" w:rsidRPr="00421A54" w:rsidRDefault="007B7F1E" w:rsidP="00316F0E">
      <w:pPr>
        <w:pStyle w:val="ListParagraph"/>
        <w:spacing w:after="0" w:line="240" w:lineRule="auto"/>
        <w:jc w:val="both"/>
        <w:rPr>
          <w:rFonts w:ascii="Book Antiqua" w:hAnsi="Book Antiqua" w:cs="Times New Roman"/>
          <w:i/>
          <w:sz w:val="24"/>
          <w:szCs w:val="24"/>
        </w:rPr>
      </w:pPr>
      <w:r w:rsidRPr="00421A54">
        <w:rPr>
          <w:rFonts w:ascii="Book Antiqua" w:hAnsi="Book Antiqua" w:cs="Times New Roman"/>
          <w:i/>
          <w:sz w:val="24"/>
          <w:szCs w:val="24"/>
        </w:rPr>
        <w:t>Nsae nein noko un tenu ma baan teun</w:t>
      </w:r>
    </w:p>
    <w:p w:rsidR="007B7F1E" w:rsidRPr="00421A54" w:rsidRDefault="007B7F1E" w:rsidP="00316F0E">
      <w:pPr>
        <w:pStyle w:val="ListParagraph"/>
        <w:spacing w:after="0" w:line="240" w:lineRule="auto"/>
        <w:jc w:val="both"/>
        <w:rPr>
          <w:rFonts w:ascii="Book Antiqua" w:hAnsi="Book Antiqua" w:cs="Times New Roman"/>
          <w:i/>
          <w:sz w:val="24"/>
          <w:szCs w:val="24"/>
        </w:rPr>
      </w:pPr>
      <w:r w:rsidRPr="00421A54">
        <w:rPr>
          <w:rFonts w:ascii="Book Antiqua" w:hAnsi="Book Antiqua" w:cs="Times New Roman"/>
          <w:i/>
          <w:sz w:val="24"/>
          <w:szCs w:val="24"/>
        </w:rPr>
        <w:t>Belu-Mau, Sabu-Mau m</w:t>
      </w:r>
      <w:r w:rsidR="0063644C" w:rsidRPr="00421A54">
        <w:rPr>
          <w:rFonts w:ascii="Book Antiqua" w:hAnsi="Book Antiqua" w:cs="Times New Roman"/>
          <w:i/>
          <w:sz w:val="24"/>
          <w:szCs w:val="24"/>
        </w:rPr>
        <w:t>a Ti-Mau, Onunu,Maubeis, Oebkok h</w:t>
      </w:r>
      <w:r w:rsidRPr="00421A54">
        <w:rPr>
          <w:rFonts w:ascii="Book Antiqua" w:hAnsi="Book Antiqua" w:cs="Times New Roman"/>
          <w:i/>
          <w:sz w:val="24"/>
          <w:szCs w:val="24"/>
        </w:rPr>
        <w:t>autiom,</w:t>
      </w:r>
    </w:p>
    <w:p w:rsidR="007B7F1E" w:rsidRPr="00421A54" w:rsidRDefault="007B7F1E" w:rsidP="00316F0E">
      <w:pPr>
        <w:pStyle w:val="ListParagraph"/>
        <w:spacing w:after="0" w:line="240" w:lineRule="auto"/>
        <w:jc w:val="both"/>
        <w:rPr>
          <w:rFonts w:ascii="Book Antiqua" w:hAnsi="Book Antiqua" w:cs="Times New Roman"/>
          <w:i/>
          <w:sz w:val="24"/>
          <w:szCs w:val="24"/>
        </w:rPr>
      </w:pPr>
      <w:r w:rsidRPr="00421A54">
        <w:rPr>
          <w:rFonts w:ascii="Book Antiqua" w:hAnsi="Book Antiqua" w:cs="Times New Roman"/>
          <w:i/>
          <w:sz w:val="24"/>
          <w:szCs w:val="24"/>
        </w:rPr>
        <w:t>Dirma ma lakekun....”</w:t>
      </w:r>
    </w:p>
    <w:p w:rsidR="007B7F1E" w:rsidRPr="00421A54" w:rsidRDefault="007B7F1E" w:rsidP="00316F0E">
      <w:pPr>
        <w:pStyle w:val="ListParagraph"/>
        <w:spacing w:after="0" w:line="240" w:lineRule="auto"/>
        <w:jc w:val="both"/>
        <w:rPr>
          <w:rFonts w:ascii="Book Antiqua" w:hAnsi="Book Antiqua" w:cs="Times New Roman"/>
          <w:sz w:val="24"/>
          <w:szCs w:val="24"/>
        </w:rPr>
      </w:pPr>
      <w:r w:rsidRPr="00421A54">
        <w:rPr>
          <w:rFonts w:ascii="Book Antiqua" w:hAnsi="Book Antiqua" w:cs="Times New Roman"/>
          <w:sz w:val="24"/>
          <w:szCs w:val="24"/>
        </w:rPr>
        <w:t>Terjemahannya:</w:t>
      </w:r>
    </w:p>
    <w:p w:rsidR="007B7F1E" w:rsidRPr="00421A54" w:rsidRDefault="007B7F1E" w:rsidP="00316F0E">
      <w:pPr>
        <w:pStyle w:val="ListParagraph"/>
        <w:spacing w:after="0" w:line="240" w:lineRule="auto"/>
        <w:jc w:val="both"/>
        <w:rPr>
          <w:rFonts w:ascii="Book Antiqua" w:hAnsi="Book Antiqua" w:cs="Times New Roman"/>
          <w:sz w:val="24"/>
          <w:szCs w:val="24"/>
        </w:rPr>
      </w:pPr>
      <w:r w:rsidRPr="00421A54">
        <w:rPr>
          <w:rFonts w:ascii="Book Antiqua" w:hAnsi="Book Antiqua" w:cs="Times New Roman"/>
          <w:sz w:val="24"/>
          <w:szCs w:val="24"/>
        </w:rPr>
        <w:t>Karena sewaktu liurai dan So</w:t>
      </w:r>
      <w:r w:rsidRPr="00421A54">
        <w:rPr>
          <w:rFonts w:ascii="Book Antiqua" w:hAnsi="Book Antiqua" w:cs="Times New Roman"/>
          <w:sz w:val="24"/>
          <w:szCs w:val="24"/>
          <w:lang w:val="en-US"/>
        </w:rPr>
        <w:t>n</w:t>
      </w:r>
      <w:r w:rsidRPr="00421A54">
        <w:rPr>
          <w:rFonts w:ascii="Book Antiqua" w:hAnsi="Book Antiqua" w:cs="Times New Roman"/>
          <w:sz w:val="24"/>
          <w:szCs w:val="24"/>
        </w:rPr>
        <w:t xml:space="preserve">bai </w:t>
      </w:r>
    </w:p>
    <w:p w:rsidR="007B7F1E" w:rsidRPr="00421A54" w:rsidRDefault="007B7F1E" w:rsidP="00316F0E">
      <w:pPr>
        <w:pStyle w:val="ListParagraph"/>
        <w:spacing w:after="0" w:line="240" w:lineRule="auto"/>
        <w:jc w:val="both"/>
        <w:rPr>
          <w:rFonts w:ascii="Book Antiqua" w:hAnsi="Book Antiqua" w:cs="Times New Roman"/>
          <w:sz w:val="24"/>
          <w:szCs w:val="24"/>
        </w:rPr>
      </w:pPr>
      <w:r w:rsidRPr="00421A54">
        <w:rPr>
          <w:rFonts w:ascii="Book Antiqua" w:hAnsi="Book Antiqua" w:cs="Times New Roman"/>
          <w:sz w:val="24"/>
          <w:szCs w:val="24"/>
        </w:rPr>
        <w:lastRenderedPageBreak/>
        <w:t>menjalin (menyelidiki) kerajaan (tanah dan danaunya)</w:t>
      </w:r>
    </w:p>
    <w:p w:rsidR="007B7F1E" w:rsidRPr="00421A54" w:rsidRDefault="007B7F1E" w:rsidP="00316F0E">
      <w:pPr>
        <w:pStyle w:val="ListParagraph"/>
        <w:spacing w:after="0" w:line="240" w:lineRule="auto"/>
        <w:jc w:val="both"/>
        <w:rPr>
          <w:rFonts w:ascii="Book Antiqua" w:hAnsi="Book Antiqua" w:cs="Times New Roman"/>
          <w:sz w:val="24"/>
          <w:szCs w:val="24"/>
        </w:rPr>
      </w:pPr>
      <w:r w:rsidRPr="00421A54">
        <w:rPr>
          <w:rFonts w:ascii="Book Antiqua" w:hAnsi="Book Antiqua" w:cs="Times New Roman"/>
          <w:sz w:val="24"/>
          <w:szCs w:val="24"/>
        </w:rPr>
        <w:t xml:space="preserve">ialah mereka yang keluar dari tiga pokok dan tiga akar </w:t>
      </w:r>
    </w:p>
    <w:p w:rsidR="007B7F1E" w:rsidRPr="00421A54" w:rsidRDefault="007B7F1E" w:rsidP="00316F0E">
      <w:pPr>
        <w:pStyle w:val="ListParagraph"/>
        <w:spacing w:after="0" w:line="240" w:lineRule="auto"/>
        <w:jc w:val="both"/>
        <w:rPr>
          <w:rFonts w:ascii="Book Antiqua" w:hAnsi="Book Antiqua" w:cs="Times New Roman"/>
          <w:sz w:val="24"/>
          <w:szCs w:val="24"/>
        </w:rPr>
      </w:pPr>
      <w:r w:rsidRPr="00421A54">
        <w:rPr>
          <w:rFonts w:ascii="Book Antiqua" w:hAnsi="Book Antiqua" w:cs="Times New Roman"/>
          <w:sz w:val="24"/>
          <w:szCs w:val="24"/>
        </w:rPr>
        <w:t>yaitu Belu-Mau,</w:t>
      </w:r>
      <w:r w:rsidRPr="00421A54">
        <w:rPr>
          <w:rFonts w:ascii="Book Antiqua" w:hAnsi="Book Antiqua" w:cs="Times New Roman"/>
          <w:sz w:val="24"/>
          <w:szCs w:val="24"/>
          <w:lang w:val="en-US"/>
        </w:rPr>
        <w:t xml:space="preserve"> </w:t>
      </w:r>
      <w:r w:rsidRPr="00421A54">
        <w:rPr>
          <w:rFonts w:ascii="Book Antiqua" w:hAnsi="Book Antiqua" w:cs="Times New Roman"/>
          <w:sz w:val="24"/>
          <w:szCs w:val="24"/>
        </w:rPr>
        <w:t>Sabu-Mau,</w:t>
      </w:r>
      <w:r w:rsidRPr="00421A54">
        <w:rPr>
          <w:rFonts w:ascii="Book Antiqua" w:hAnsi="Book Antiqua" w:cs="Times New Roman"/>
          <w:sz w:val="24"/>
          <w:szCs w:val="24"/>
          <w:lang w:val="en-US"/>
        </w:rPr>
        <w:t xml:space="preserve"> </w:t>
      </w:r>
      <w:r w:rsidRPr="00421A54">
        <w:rPr>
          <w:rFonts w:ascii="Book Antiqua" w:hAnsi="Book Antiqua" w:cs="Times New Roman"/>
          <w:sz w:val="24"/>
          <w:szCs w:val="24"/>
        </w:rPr>
        <w:t>dan Ti-Mau</w:t>
      </w:r>
    </w:p>
    <w:p w:rsidR="007B7F1E" w:rsidRPr="00421A54" w:rsidRDefault="007B7F1E" w:rsidP="00316F0E">
      <w:pPr>
        <w:pStyle w:val="ListParagraph"/>
        <w:spacing w:after="0" w:line="240" w:lineRule="auto"/>
        <w:jc w:val="both"/>
        <w:rPr>
          <w:rFonts w:ascii="Book Antiqua" w:hAnsi="Book Antiqua" w:cs="Times New Roman"/>
          <w:sz w:val="24"/>
          <w:szCs w:val="24"/>
        </w:rPr>
      </w:pPr>
      <w:r w:rsidRPr="00421A54">
        <w:rPr>
          <w:rFonts w:ascii="Book Antiqua" w:hAnsi="Book Antiqua" w:cs="Times New Roman"/>
          <w:sz w:val="24"/>
          <w:szCs w:val="24"/>
        </w:rPr>
        <w:t>dari Oenunu,</w:t>
      </w:r>
      <w:r w:rsidRPr="00421A54">
        <w:rPr>
          <w:rFonts w:ascii="Book Antiqua" w:hAnsi="Book Antiqua" w:cs="Times New Roman"/>
          <w:sz w:val="24"/>
          <w:szCs w:val="24"/>
          <w:lang w:val="en-US"/>
        </w:rPr>
        <w:t xml:space="preserve"> </w:t>
      </w:r>
      <w:r w:rsidRPr="00421A54">
        <w:rPr>
          <w:rFonts w:ascii="Book Antiqua" w:hAnsi="Book Antiqua" w:cs="Times New Roman"/>
          <w:sz w:val="24"/>
          <w:szCs w:val="24"/>
        </w:rPr>
        <w:t>Maubesi,</w:t>
      </w:r>
      <w:r w:rsidRPr="00421A54">
        <w:rPr>
          <w:rFonts w:ascii="Book Antiqua" w:hAnsi="Book Antiqua" w:cs="Times New Roman"/>
          <w:sz w:val="24"/>
          <w:szCs w:val="24"/>
          <w:lang w:val="en-US"/>
        </w:rPr>
        <w:t xml:space="preserve"> </w:t>
      </w:r>
      <w:r w:rsidRPr="00421A54">
        <w:rPr>
          <w:rFonts w:ascii="Book Antiqua" w:hAnsi="Book Antiqua" w:cs="Times New Roman"/>
          <w:sz w:val="24"/>
          <w:szCs w:val="24"/>
        </w:rPr>
        <w:t>Wewiku-Hatimuk-Dirma dan Lakekum.</w:t>
      </w:r>
    </w:p>
    <w:p w:rsidR="007B7F1E" w:rsidRPr="00421A54" w:rsidRDefault="007B7F1E" w:rsidP="00316F0E">
      <w:pPr>
        <w:spacing w:before="100" w:beforeAutospacing="1" w:after="0" w:line="240" w:lineRule="auto"/>
        <w:ind w:firstLine="720"/>
        <w:contextualSpacing/>
        <w:jc w:val="both"/>
        <w:rPr>
          <w:rFonts w:ascii="Book Antiqua" w:eastAsia="Times New Roman" w:hAnsi="Book Antiqua" w:cs="Times New Roman"/>
          <w:sz w:val="24"/>
          <w:szCs w:val="24"/>
          <w:lang w:eastAsia="id-ID"/>
        </w:rPr>
      </w:pPr>
      <w:r w:rsidRPr="00421A54">
        <w:rPr>
          <w:rFonts w:ascii="Book Antiqua" w:eastAsia="Times New Roman" w:hAnsi="Book Antiqua" w:cs="Times New Roman"/>
          <w:sz w:val="24"/>
          <w:szCs w:val="24"/>
          <w:lang w:eastAsia="id-ID"/>
        </w:rPr>
        <w:t>Cara pewarisan  seperti ini</w:t>
      </w:r>
      <w:r w:rsidR="003152ED">
        <w:rPr>
          <w:rFonts w:ascii="Book Antiqua" w:eastAsia="Times New Roman" w:hAnsi="Book Antiqua" w:cs="Times New Roman"/>
          <w:sz w:val="24"/>
          <w:szCs w:val="24"/>
          <w:lang w:eastAsia="id-ID"/>
        </w:rPr>
        <w:t>,</w:t>
      </w:r>
      <w:r w:rsidRPr="00421A54">
        <w:rPr>
          <w:rFonts w:ascii="Book Antiqua" w:eastAsia="Times New Roman" w:hAnsi="Book Antiqua" w:cs="Times New Roman"/>
          <w:sz w:val="24"/>
          <w:szCs w:val="24"/>
          <w:lang w:eastAsia="id-ID"/>
        </w:rPr>
        <w:t xml:space="preserve"> dapat melanggengkan perjanjian. Setiap ritual penting, syair ini sering diperdengarkan agar</w:t>
      </w:r>
      <w:r w:rsidRPr="00421A54">
        <w:rPr>
          <w:rFonts w:ascii="Book Antiqua" w:eastAsia="Times New Roman" w:hAnsi="Book Antiqua" w:cs="Times New Roman"/>
          <w:sz w:val="24"/>
          <w:szCs w:val="24"/>
          <w:lang w:val="en-US" w:eastAsia="id-ID"/>
        </w:rPr>
        <w:t xml:space="preserve"> </w:t>
      </w:r>
      <w:r w:rsidRPr="00421A54">
        <w:rPr>
          <w:rFonts w:ascii="Book Antiqua" w:eastAsia="Times New Roman" w:hAnsi="Book Antiqua" w:cs="Times New Roman"/>
          <w:sz w:val="24"/>
          <w:szCs w:val="24"/>
          <w:lang w:eastAsia="id-ID"/>
        </w:rPr>
        <w:t>mengingatkan pentingnya perjan</w:t>
      </w:r>
      <w:r w:rsidRPr="00421A54">
        <w:rPr>
          <w:rFonts w:ascii="Book Antiqua" w:eastAsia="Times New Roman" w:hAnsi="Book Antiqua" w:cs="Times New Roman"/>
          <w:sz w:val="24"/>
          <w:szCs w:val="24"/>
          <w:lang w:val="en-US" w:eastAsia="id-ID"/>
        </w:rPr>
        <w:t>j</w:t>
      </w:r>
      <w:r w:rsidRPr="00421A54">
        <w:rPr>
          <w:rFonts w:ascii="Book Antiqua" w:eastAsia="Times New Roman" w:hAnsi="Book Antiqua" w:cs="Times New Roman"/>
          <w:sz w:val="24"/>
          <w:szCs w:val="24"/>
          <w:lang w:eastAsia="id-ID"/>
        </w:rPr>
        <w:t xml:space="preserve">ian persaudaraan itu, sekaligus mengingatkan generasi berikutnya akan adanya perjanjian para leluhur tentang persaudaraan tiga Belu, Sabu dan Rote. </w:t>
      </w:r>
    </w:p>
    <w:p w:rsidR="007B7F1E" w:rsidRPr="00421A54" w:rsidRDefault="007B7F1E" w:rsidP="00316F0E">
      <w:pPr>
        <w:spacing w:before="100" w:beforeAutospacing="1" w:after="0" w:line="240" w:lineRule="auto"/>
        <w:ind w:left="720"/>
        <w:contextualSpacing/>
        <w:jc w:val="both"/>
        <w:rPr>
          <w:rFonts w:ascii="Book Antiqua" w:eastAsia="Times New Roman" w:hAnsi="Book Antiqua" w:cs="Times New Roman"/>
          <w:i/>
          <w:sz w:val="24"/>
          <w:szCs w:val="24"/>
          <w:lang w:eastAsia="id-ID"/>
        </w:rPr>
      </w:pPr>
      <w:r w:rsidRPr="00421A54">
        <w:rPr>
          <w:rFonts w:ascii="Book Antiqua" w:hAnsi="Book Antiqua" w:cs="Times New Roman"/>
          <w:i/>
          <w:sz w:val="24"/>
          <w:szCs w:val="24"/>
        </w:rPr>
        <w:t xml:space="preserve">Mereka kemudian dalam perjalanan yang begitu jauh, setelah singgah ke sana ke mari, mereka singgah di Belu. Di situ dibuat sumpah adat, bahwa harus menjaga tali persaudaraan karena semua berasal dari rai ahu nga temuni. Maka berangkatlah sebagian yang ke </w:t>
      </w:r>
      <w:r w:rsidRPr="00421A54">
        <w:rPr>
          <w:rFonts w:ascii="Book Antiqua" w:hAnsi="Book Antiqua" w:cs="Times New Roman"/>
          <w:i/>
          <w:sz w:val="24"/>
          <w:szCs w:val="24"/>
          <w:lang w:val="en-US"/>
        </w:rPr>
        <w:t>S</w:t>
      </w:r>
      <w:r w:rsidRPr="00421A54">
        <w:rPr>
          <w:rFonts w:ascii="Book Antiqua" w:hAnsi="Book Antiqua" w:cs="Times New Roman"/>
          <w:i/>
          <w:sz w:val="24"/>
          <w:szCs w:val="24"/>
        </w:rPr>
        <w:t xml:space="preserve">abu, sebagian ke </w:t>
      </w:r>
      <w:r w:rsidRPr="00421A54">
        <w:rPr>
          <w:rFonts w:ascii="Book Antiqua" w:hAnsi="Book Antiqua" w:cs="Times New Roman"/>
          <w:i/>
          <w:sz w:val="24"/>
          <w:szCs w:val="24"/>
          <w:lang w:val="en-US"/>
        </w:rPr>
        <w:t>R</w:t>
      </w:r>
      <w:r w:rsidRPr="00421A54">
        <w:rPr>
          <w:rFonts w:ascii="Book Antiqua" w:hAnsi="Book Antiqua" w:cs="Times New Roman"/>
          <w:i/>
          <w:sz w:val="24"/>
          <w:szCs w:val="24"/>
        </w:rPr>
        <w:t xml:space="preserve">ote. Maka yang di </w:t>
      </w:r>
      <w:r w:rsidRPr="00421A54">
        <w:rPr>
          <w:rFonts w:ascii="Book Antiqua" w:hAnsi="Book Antiqua" w:cs="Times New Roman"/>
          <w:i/>
          <w:sz w:val="24"/>
          <w:szCs w:val="24"/>
          <w:lang w:val="en-US"/>
        </w:rPr>
        <w:t>B</w:t>
      </w:r>
      <w:r w:rsidRPr="00421A54">
        <w:rPr>
          <w:rFonts w:ascii="Book Antiqua" w:hAnsi="Book Antiqua" w:cs="Times New Roman"/>
          <w:i/>
          <w:sz w:val="24"/>
          <w:szCs w:val="24"/>
        </w:rPr>
        <w:t xml:space="preserve">elu adalah yang kakak.  Hawu Miha menetap di </w:t>
      </w:r>
      <w:r w:rsidRPr="00421A54">
        <w:rPr>
          <w:rFonts w:ascii="Book Antiqua" w:hAnsi="Book Antiqua" w:cs="Times New Roman"/>
          <w:i/>
          <w:sz w:val="24"/>
          <w:szCs w:val="24"/>
          <w:lang w:val="en-US"/>
        </w:rPr>
        <w:t>S</w:t>
      </w:r>
      <w:r w:rsidRPr="00421A54">
        <w:rPr>
          <w:rFonts w:ascii="Book Antiqua" w:hAnsi="Book Antiqua" w:cs="Times New Roman"/>
          <w:i/>
          <w:sz w:val="24"/>
          <w:szCs w:val="24"/>
        </w:rPr>
        <w:t>abu. Behi Miha saudaranya Kupa Mau. Tie Mau.</w:t>
      </w:r>
    </w:p>
    <w:p w:rsidR="007B7F1E" w:rsidRPr="00421A54" w:rsidRDefault="007B7F1E" w:rsidP="00316F0E">
      <w:pPr>
        <w:spacing w:after="0" w:line="240" w:lineRule="auto"/>
        <w:contextualSpacing/>
        <w:jc w:val="both"/>
        <w:rPr>
          <w:rFonts w:ascii="Book Antiqua" w:hAnsi="Book Antiqua" w:cs="Times New Roman"/>
          <w:sz w:val="24"/>
          <w:szCs w:val="24"/>
        </w:rPr>
      </w:pPr>
      <w:r w:rsidRPr="00421A54">
        <w:rPr>
          <w:rFonts w:ascii="Book Antiqua" w:eastAsia="Times New Roman" w:hAnsi="Book Antiqua" w:cs="Times New Roman"/>
          <w:sz w:val="24"/>
          <w:szCs w:val="24"/>
          <w:lang w:eastAsia="id-ID"/>
        </w:rPr>
        <w:t>Hingga dewasa ini, perjanjian adat tersebut masih dipegang kuat oleh masyarakat tiga etnik di tiga pula</w:t>
      </w:r>
      <w:r w:rsidRPr="00421A54">
        <w:rPr>
          <w:rFonts w:ascii="Book Antiqua" w:eastAsia="Times New Roman" w:hAnsi="Book Antiqua" w:cs="Times New Roman"/>
          <w:sz w:val="24"/>
          <w:szCs w:val="24"/>
          <w:lang w:val="en-US" w:eastAsia="id-ID"/>
        </w:rPr>
        <w:t>u</w:t>
      </w:r>
      <w:r w:rsidRPr="00421A54">
        <w:rPr>
          <w:rFonts w:ascii="Book Antiqua" w:eastAsia="Times New Roman" w:hAnsi="Book Antiqua" w:cs="Times New Roman"/>
          <w:sz w:val="24"/>
          <w:szCs w:val="24"/>
          <w:lang w:eastAsia="id-ID"/>
        </w:rPr>
        <w:t xml:space="preserve"> tersebut.  Kesepakatan itu  mengandung konsekuensi yang selama ini mereka alami. Nilai yuridis dapat disimak dari butir-butir perjanjian  nenek moyang tiga etnik tersebut sebagaimana dalam kutipan berikut ini</w:t>
      </w:r>
    </w:p>
    <w:p w:rsidR="004E577D" w:rsidRPr="00421A54" w:rsidRDefault="004E577D" w:rsidP="004E577D">
      <w:pPr>
        <w:spacing w:after="0" w:line="240" w:lineRule="auto"/>
        <w:contextualSpacing/>
        <w:jc w:val="both"/>
        <w:rPr>
          <w:rFonts w:ascii="Book Antiqua" w:hAnsi="Book Antiqua" w:cs="Times New Roman"/>
          <w:sz w:val="24"/>
          <w:szCs w:val="24"/>
        </w:rPr>
      </w:pPr>
    </w:p>
    <w:p w:rsidR="00BB77C5" w:rsidRPr="00421A54" w:rsidRDefault="003152ED" w:rsidP="00B55EAD">
      <w:pPr>
        <w:spacing w:after="0" w:line="240" w:lineRule="auto"/>
        <w:contextualSpacing/>
        <w:jc w:val="both"/>
        <w:rPr>
          <w:rFonts w:ascii="Book Antiqua" w:hAnsi="Book Antiqua" w:cs="Times New Roman"/>
          <w:b/>
          <w:sz w:val="24"/>
          <w:szCs w:val="24"/>
        </w:rPr>
      </w:pPr>
      <w:r>
        <w:rPr>
          <w:rFonts w:ascii="Book Antiqua" w:hAnsi="Book Antiqua" w:cs="Times New Roman"/>
          <w:b/>
          <w:sz w:val="24"/>
          <w:szCs w:val="24"/>
        </w:rPr>
        <w:t xml:space="preserve">4. </w:t>
      </w:r>
      <w:r w:rsidR="00BB77C5" w:rsidRPr="00421A54">
        <w:rPr>
          <w:rFonts w:ascii="Book Antiqua" w:hAnsi="Book Antiqua" w:cs="Times New Roman"/>
          <w:b/>
          <w:sz w:val="24"/>
          <w:szCs w:val="24"/>
        </w:rPr>
        <w:t xml:space="preserve">Simpulan </w:t>
      </w:r>
    </w:p>
    <w:p w:rsidR="00BB77C5" w:rsidRPr="00421A54" w:rsidRDefault="00BB77C5" w:rsidP="00B55EAD">
      <w:pPr>
        <w:spacing w:before="100" w:beforeAutospacing="1" w:after="0" w:line="240" w:lineRule="auto"/>
        <w:contextualSpacing/>
        <w:jc w:val="both"/>
        <w:rPr>
          <w:rFonts w:ascii="Book Antiqua" w:eastAsia="Times New Roman" w:hAnsi="Book Antiqua" w:cs="Times New Roman"/>
          <w:sz w:val="24"/>
          <w:szCs w:val="24"/>
          <w:lang w:eastAsia="id-ID"/>
        </w:rPr>
      </w:pPr>
      <w:r w:rsidRPr="00421A54">
        <w:rPr>
          <w:rFonts w:ascii="Book Antiqua" w:eastAsia="Times New Roman" w:hAnsi="Book Antiqua" w:cs="Times New Roman"/>
          <w:sz w:val="24"/>
          <w:szCs w:val="24"/>
          <w:lang w:eastAsia="id-ID"/>
        </w:rPr>
        <w:tab/>
        <w:t xml:space="preserve">Cerita rakyat sederhana apapun mengandung nilai-nilai tertentu yang bermanfaat bagi masyarakat yang </w:t>
      </w:r>
      <w:r w:rsidRPr="00421A54">
        <w:rPr>
          <w:rFonts w:ascii="Book Antiqua" w:eastAsia="Times New Roman" w:hAnsi="Book Antiqua" w:cs="Times New Roman"/>
          <w:i/>
          <w:sz w:val="24"/>
          <w:szCs w:val="24"/>
          <w:lang w:eastAsia="id-ID"/>
        </w:rPr>
        <w:t>empunya</w:t>
      </w:r>
      <w:r w:rsidRPr="00421A54">
        <w:rPr>
          <w:rFonts w:ascii="Book Antiqua" w:eastAsia="Times New Roman" w:hAnsi="Book Antiqua" w:cs="Times New Roman"/>
          <w:sz w:val="24"/>
          <w:szCs w:val="24"/>
          <w:lang w:eastAsia="id-ID"/>
        </w:rPr>
        <w:t xml:space="preserve"> cerita tersebut. Dalam sejarah</w:t>
      </w:r>
      <w:r w:rsidR="001155A2" w:rsidRPr="00421A54">
        <w:rPr>
          <w:rFonts w:ascii="Book Antiqua" w:eastAsia="Times New Roman" w:hAnsi="Book Antiqua" w:cs="Times New Roman"/>
          <w:sz w:val="24"/>
          <w:szCs w:val="24"/>
          <w:lang w:eastAsia="id-ID"/>
        </w:rPr>
        <w:t xml:space="preserve"> rakyat Belu Mau, Sabu mau, Ti’i</w:t>
      </w:r>
      <w:r w:rsidRPr="00421A54">
        <w:rPr>
          <w:rFonts w:ascii="Book Antiqua" w:eastAsia="Times New Roman" w:hAnsi="Book Antiqua" w:cs="Times New Roman"/>
          <w:sz w:val="24"/>
          <w:szCs w:val="24"/>
          <w:lang w:eastAsia="id-ID"/>
        </w:rPr>
        <w:t xml:space="preserve"> Mau, ditemukan beberapa nilai yang menjadi </w:t>
      </w:r>
      <w:r w:rsidRPr="00421A54">
        <w:rPr>
          <w:rFonts w:ascii="Book Antiqua" w:eastAsia="Times New Roman" w:hAnsi="Book Antiqua" w:cs="Times New Roman"/>
          <w:sz w:val="24"/>
          <w:szCs w:val="24"/>
          <w:lang w:eastAsia="id-ID"/>
        </w:rPr>
        <w:lastRenderedPageBreak/>
        <w:t>pedoman hidup  ketiga etnik dan tiga pulau tersebut di</w:t>
      </w:r>
      <w:r w:rsidR="00401312" w:rsidRPr="00421A54">
        <w:rPr>
          <w:rFonts w:ascii="Book Antiqua" w:eastAsia="Times New Roman" w:hAnsi="Book Antiqua" w:cs="Times New Roman"/>
          <w:sz w:val="24"/>
          <w:szCs w:val="24"/>
          <w:lang w:eastAsia="id-ID"/>
        </w:rPr>
        <w:t xml:space="preserve"> </w:t>
      </w:r>
      <w:r w:rsidRPr="00421A54">
        <w:rPr>
          <w:rFonts w:ascii="Book Antiqua" w:eastAsia="Times New Roman" w:hAnsi="Book Antiqua" w:cs="Times New Roman"/>
          <w:sz w:val="24"/>
          <w:szCs w:val="24"/>
          <w:lang w:eastAsia="id-ID"/>
        </w:rPr>
        <w:t xml:space="preserve">manapun mereka berjumpa dan saling berkomunikasi. Nilai itu dapat </w:t>
      </w:r>
      <w:r w:rsidRPr="00421A54">
        <w:rPr>
          <w:rFonts w:ascii="Book Antiqua" w:eastAsia="Times New Roman" w:hAnsi="Book Antiqua" w:cs="Times New Roman"/>
          <w:sz w:val="24"/>
          <w:szCs w:val="24"/>
          <w:lang w:val="en-US" w:eastAsia="id-ID"/>
        </w:rPr>
        <w:t>di</w:t>
      </w:r>
      <w:r w:rsidRPr="00421A54">
        <w:rPr>
          <w:rFonts w:ascii="Book Antiqua" w:eastAsia="Times New Roman" w:hAnsi="Book Antiqua" w:cs="Times New Roman"/>
          <w:sz w:val="24"/>
          <w:szCs w:val="24"/>
          <w:lang w:eastAsia="id-ID"/>
        </w:rPr>
        <w:t>simpulkan sebagai berikut</w:t>
      </w:r>
      <w:r w:rsidRPr="00421A54">
        <w:rPr>
          <w:rFonts w:ascii="Book Antiqua" w:eastAsia="Times New Roman" w:hAnsi="Book Antiqua" w:cs="Times New Roman"/>
          <w:sz w:val="24"/>
          <w:szCs w:val="24"/>
          <w:lang w:val="en-US" w:eastAsia="id-ID"/>
        </w:rPr>
        <w:t>,</w:t>
      </w:r>
      <w:r w:rsidR="001155A2" w:rsidRPr="00421A54">
        <w:rPr>
          <w:rFonts w:ascii="Book Antiqua" w:eastAsia="Times New Roman" w:hAnsi="Book Antiqua" w:cs="Times New Roman"/>
          <w:sz w:val="24"/>
          <w:szCs w:val="24"/>
          <w:lang w:eastAsia="id-ID"/>
        </w:rPr>
        <w:t xml:space="preserve"> (1) nilai p</w:t>
      </w:r>
      <w:r w:rsidRPr="00421A54">
        <w:rPr>
          <w:rFonts w:ascii="Book Antiqua" w:eastAsia="Times New Roman" w:hAnsi="Book Antiqua" w:cs="Times New Roman"/>
          <w:sz w:val="24"/>
          <w:szCs w:val="24"/>
          <w:lang w:eastAsia="id-ID"/>
        </w:rPr>
        <w:t>ersaudaraan</w:t>
      </w:r>
      <w:r w:rsidR="001155A2" w:rsidRPr="00421A54">
        <w:rPr>
          <w:rFonts w:ascii="Book Antiqua" w:eastAsia="Times New Roman" w:hAnsi="Book Antiqua" w:cs="Times New Roman"/>
          <w:sz w:val="24"/>
          <w:szCs w:val="24"/>
          <w:lang w:eastAsia="id-ID"/>
        </w:rPr>
        <w:t>, b</w:t>
      </w:r>
      <w:r w:rsidRPr="00421A54">
        <w:rPr>
          <w:rFonts w:ascii="Book Antiqua" w:eastAsia="Times New Roman" w:hAnsi="Book Antiqua" w:cs="Times New Roman"/>
          <w:sz w:val="24"/>
          <w:szCs w:val="24"/>
          <w:lang w:eastAsia="id-ID"/>
        </w:rPr>
        <w:t>agi orang Sabu, Belu</w:t>
      </w:r>
      <w:r w:rsidRPr="00421A54">
        <w:rPr>
          <w:rFonts w:ascii="Book Antiqua" w:eastAsia="Times New Roman" w:hAnsi="Book Antiqua" w:cs="Times New Roman"/>
          <w:sz w:val="24"/>
          <w:szCs w:val="24"/>
          <w:lang w:val="en-US" w:eastAsia="id-ID"/>
        </w:rPr>
        <w:t xml:space="preserve"> Mau</w:t>
      </w:r>
      <w:r w:rsidRPr="00421A54">
        <w:rPr>
          <w:rFonts w:ascii="Book Antiqua" w:eastAsia="Times New Roman" w:hAnsi="Book Antiqua" w:cs="Times New Roman"/>
          <w:sz w:val="24"/>
          <w:szCs w:val="24"/>
          <w:lang w:eastAsia="id-ID"/>
        </w:rPr>
        <w:t>, dan Rote persaudaraan jauh lebih penting dari apapun  perbedaan lainnya, termasuk perbedaan agama, suku, dan pulau tempat mereka berdom</w:t>
      </w:r>
      <w:r w:rsidR="001155A2" w:rsidRPr="00421A54">
        <w:rPr>
          <w:rFonts w:ascii="Book Antiqua" w:eastAsia="Times New Roman" w:hAnsi="Book Antiqua" w:cs="Times New Roman"/>
          <w:sz w:val="24"/>
          <w:szCs w:val="24"/>
          <w:lang w:eastAsia="id-ID"/>
        </w:rPr>
        <w:t>isili; (2)</w:t>
      </w:r>
      <w:r w:rsidRPr="00421A54">
        <w:rPr>
          <w:rFonts w:ascii="Book Antiqua" w:eastAsia="Times New Roman" w:hAnsi="Book Antiqua" w:cs="Times New Roman"/>
          <w:sz w:val="24"/>
          <w:szCs w:val="24"/>
          <w:lang w:eastAsia="id-ID"/>
        </w:rPr>
        <w:t xml:space="preserve"> </w:t>
      </w:r>
      <w:r w:rsidR="001155A2" w:rsidRPr="00421A54">
        <w:rPr>
          <w:rFonts w:ascii="Book Antiqua" w:eastAsia="Times New Roman" w:hAnsi="Book Antiqua" w:cs="Times New Roman"/>
          <w:sz w:val="24"/>
          <w:szCs w:val="24"/>
          <w:lang w:eastAsia="id-ID"/>
        </w:rPr>
        <w:t xml:space="preserve">Nilai Kerukunan, </w:t>
      </w:r>
      <w:r w:rsidRPr="00421A54">
        <w:rPr>
          <w:rFonts w:ascii="Book Antiqua" w:eastAsia="Times New Roman" w:hAnsi="Book Antiqua" w:cs="Times New Roman"/>
          <w:sz w:val="24"/>
          <w:szCs w:val="24"/>
          <w:lang w:eastAsia="id-ID"/>
        </w:rPr>
        <w:t>Persaudaraan sejati hanya diikat oleh bagi saling pengertian dari keragaman baik dari  aspek bahasa, agama dan tempat tinggal. Kerukunan yang dibangun harus dilandasi oleh rasa persaudaraan sejati. Karena itu, kelanggengan persaudaraan hanya terjadi apabila dibangun  di atas nilai kerukunan yang dip</w:t>
      </w:r>
      <w:r w:rsidR="001155A2" w:rsidRPr="00421A54">
        <w:rPr>
          <w:rFonts w:ascii="Book Antiqua" w:eastAsia="Times New Roman" w:hAnsi="Book Antiqua" w:cs="Times New Roman"/>
          <w:sz w:val="24"/>
          <w:szCs w:val="24"/>
          <w:lang w:eastAsia="id-ID"/>
        </w:rPr>
        <w:t>ertahankan secara turun-temurun; (3) Nilai Historis, s</w:t>
      </w:r>
      <w:r w:rsidRPr="00421A54">
        <w:rPr>
          <w:rFonts w:ascii="Book Antiqua" w:eastAsia="Times New Roman" w:hAnsi="Book Antiqua" w:cs="Times New Roman"/>
          <w:sz w:val="24"/>
          <w:szCs w:val="24"/>
          <w:lang w:eastAsia="id-ID"/>
        </w:rPr>
        <w:t>ejarah persekutuan Belu Mau, Sabu</w:t>
      </w:r>
      <w:r w:rsidR="001155A2" w:rsidRPr="00421A54">
        <w:rPr>
          <w:rFonts w:ascii="Book Antiqua" w:eastAsia="Times New Roman" w:hAnsi="Book Antiqua" w:cs="Times New Roman"/>
          <w:sz w:val="24"/>
          <w:szCs w:val="24"/>
          <w:lang w:eastAsia="id-ID"/>
        </w:rPr>
        <w:t xml:space="preserve"> Mau dan T</w:t>
      </w:r>
      <w:r w:rsidR="00401312" w:rsidRPr="00421A54">
        <w:rPr>
          <w:rFonts w:ascii="Book Antiqua" w:eastAsia="Times New Roman" w:hAnsi="Book Antiqua" w:cs="Times New Roman"/>
          <w:sz w:val="24"/>
          <w:szCs w:val="24"/>
          <w:lang w:eastAsia="id-ID"/>
        </w:rPr>
        <w:t>i</w:t>
      </w:r>
      <w:r w:rsidR="001155A2" w:rsidRPr="00421A54">
        <w:rPr>
          <w:rFonts w:ascii="Book Antiqua" w:eastAsia="Times New Roman" w:hAnsi="Book Antiqua" w:cs="Times New Roman"/>
          <w:sz w:val="24"/>
          <w:szCs w:val="24"/>
          <w:lang w:eastAsia="id-ID"/>
        </w:rPr>
        <w:t>’i</w:t>
      </w:r>
      <w:r w:rsidRPr="00421A54">
        <w:rPr>
          <w:rFonts w:ascii="Book Antiqua" w:eastAsia="Times New Roman" w:hAnsi="Book Antiqua" w:cs="Times New Roman"/>
          <w:sz w:val="24"/>
          <w:szCs w:val="24"/>
          <w:lang w:eastAsia="id-ID"/>
        </w:rPr>
        <w:t xml:space="preserve"> Mau adalah sejarah perjalanan suku bangsa yang berisikan nilai yang dapat mempersatukan mereka. Tanpa mengenal sejarah berarti pula tidak mengenal persek</w:t>
      </w:r>
      <w:r w:rsidRPr="00421A54">
        <w:rPr>
          <w:rFonts w:ascii="Book Antiqua" w:eastAsia="Times New Roman" w:hAnsi="Book Antiqua" w:cs="Times New Roman"/>
          <w:sz w:val="24"/>
          <w:szCs w:val="24"/>
          <w:lang w:val="en-US" w:eastAsia="id-ID"/>
        </w:rPr>
        <w:t>u</w:t>
      </w:r>
      <w:r w:rsidRPr="00421A54">
        <w:rPr>
          <w:rFonts w:ascii="Book Antiqua" w:eastAsia="Times New Roman" w:hAnsi="Book Antiqua" w:cs="Times New Roman"/>
          <w:sz w:val="24"/>
          <w:szCs w:val="24"/>
          <w:lang w:eastAsia="id-ID"/>
        </w:rPr>
        <w:t>tuan tersebut. Karena itu, bagi tiga et</w:t>
      </w:r>
      <w:r w:rsidRPr="00421A54">
        <w:rPr>
          <w:rFonts w:ascii="Book Antiqua" w:eastAsia="Times New Roman" w:hAnsi="Book Antiqua" w:cs="Times New Roman"/>
          <w:sz w:val="24"/>
          <w:szCs w:val="24"/>
          <w:lang w:val="en-US" w:eastAsia="id-ID"/>
        </w:rPr>
        <w:t>n</w:t>
      </w:r>
      <w:r w:rsidRPr="00421A54">
        <w:rPr>
          <w:rFonts w:ascii="Book Antiqua" w:eastAsia="Times New Roman" w:hAnsi="Book Antiqua" w:cs="Times New Roman"/>
          <w:sz w:val="24"/>
          <w:szCs w:val="24"/>
          <w:lang w:eastAsia="id-ID"/>
        </w:rPr>
        <w:t>ik ini sejarah menjadi bagian nilai penting guna mewariskan pe</w:t>
      </w:r>
      <w:r w:rsidRPr="00421A54">
        <w:rPr>
          <w:rFonts w:ascii="Book Antiqua" w:eastAsia="Times New Roman" w:hAnsi="Book Antiqua" w:cs="Times New Roman"/>
          <w:sz w:val="24"/>
          <w:szCs w:val="24"/>
          <w:lang w:val="en-US" w:eastAsia="id-ID"/>
        </w:rPr>
        <w:t>r</w:t>
      </w:r>
      <w:r w:rsidRPr="00421A54">
        <w:rPr>
          <w:rFonts w:ascii="Book Antiqua" w:eastAsia="Times New Roman" w:hAnsi="Book Antiqua" w:cs="Times New Roman"/>
          <w:sz w:val="24"/>
          <w:szCs w:val="24"/>
          <w:lang w:eastAsia="id-ID"/>
        </w:rPr>
        <w:t>sekutuan harm</w:t>
      </w:r>
      <w:r w:rsidR="001155A2" w:rsidRPr="00421A54">
        <w:rPr>
          <w:rFonts w:ascii="Book Antiqua" w:eastAsia="Times New Roman" w:hAnsi="Book Antiqua" w:cs="Times New Roman"/>
          <w:sz w:val="24"/>
          <w:szCs w:val="24"/>
          <w:lang w:eastAsia="id-ID"/>
        </w:rPr>
        <w:t>onis antara tiga etnik tersebut; (4) Nilai Religius, i</w:t>
      </w:r>
      <w:r w:rsidRPr="00421A54">
        <w:rPr>
          <w:rFonts w:ascii="Book Antiqua" w:eastAsia="Times New Roman" w:hAnsi="Book Antiqua" w:cs="Times New Roman"/>
          <w:sz w:val="24"/>
          <w:szCs w:val="24"/>
          <w:lang w:eastAsia="id-ID"/>
        </w:rPr>
        <w:t xml:space="preserve">katan persaudaraan yang dispekati dalam adat selalu berurusan dengan kekuatan lain. Dengan kata lain, kekuatan sebuah sumpah  adat  dilakukan di hadapan sesama manusia, leluhur dan Wujud </w:t>
      </w:r>
      <w:r w:rsidRPr="00421A54">
        <w:rPr>
          <w:rFonts w:ascii="Book Antiqua" w:eastAsia="Times New Roman" w:hAnsi="Book Antiqua" w:cs="Times New Roman"/>
          <w:sz w:val="24"/>
          <w:szCs w:val="24"/>
          <w:lang w:val="en-US" w:eastAsia="id-ID"/>
        </w:rPr>
        <w:t>T</w:t>
      </w:r>
      <w:r w:rsidRPr="00421A54">
        <w:rPr>
          <w:rFonts w:ascii="Book Antiqua" w:eastAsia="Times New Roman" w:hAnsi="Book Antiqua" w:cs="Times New Roman"/>
          <w:sz w:val="24"/>
          <w:szCs w:val="24"/>
          <w:lang w:eastAsia="id-ID"/>
        </w:rPr>
        <w:t>ertinggi. Karena itu, hubungan se</w:t>
      </w:r>
      <w:r w:rsidRPr="00421A54">
        <w:rPr>
          <w:rFonts w:ascii="Book Antiqua" w:eastAsia="Times New Roman" w:hAnsi="Book Antiqua" w:cs="Times New Roman"/>
          <w:sz w:val="24"/>
          <w:szCs w:val="24"/>
          <w:lang w:val="en-US" w:eastAsia="id-ID"/>
        </w:rPr>
        <w:t>gi</w:t>
      </w:r>
      <w:r w:rsidRPr="00421A54">
        <w:rPr>
          <w:rFonts w:ascii="Book Antiqua" w:eastAsia="Times New Roman" w:hAnsi="Book Antiqua" w:cs="Times New Roman"/>
          <w:sz w:val="24"/>
          <w:szCs w:val="24"/>
          <w:lang w:eastAsia="id-ID"/>
        </w:rPr>
        <w:t>tiga ini dapat menentukan ikatan per</w:t>
      </w:r>
      <w:r w:rsidR="001155A2" w:rsidRPr="00421A54">
        <w:rPr>
          <w:rFonts w:ascii="Book Antiqua" w:eastAsia="Times New Roman" w:hAnsi="Book Antiqua" w:cs="Times New Roman"/>
          <w:sz w:val="24"/>
          <w:szCs w:val="24"/>
          <w:lang w:eastAsia="id-ID"/>
        </w:rPr>
        <w:t xml:space="preserve">saudaraan dan cara hidup mereka; (5) Nilai Yuridis, </w:t>
      </w:r>
      <w:r w:rsidRPr="00421A54">
        <w:rPr>
          <w:rFonts w:ascii="Book Antiqua" w:eastAsia="Times New Roman" w:hAnsi="Book Antiqua" w:cs="Times New Roman"/>
          <w:sz w:val="24"/>
          <w:szCs w:val="24"/>
          <w:lang w:eastAsia="id-ID"/>
        </w:rPr>
        <w:t xml:space="preserve">Kelanggengan persaudaraan terletak pada  dua hal.  Pertama, persaudaraan yang yang terjadi melalui kesadaran secara genelogis  atau keturunan. Artinya, mereka menyadari kebelahan dunia mereka pergi, tetap merasa bersaudara. </w:t>
      </w:r>
      <w:r w:rsidRPr="00421A54">
        <w:rPr>
          <w:rFonts w:ascii="Book Antiqua" w:eastAsia="Times New Roman" w:hAnsi="Book Antiqua" w:cs="Times New Roman"/>
          <w:sz w:val="24"/>
          <w:szCs w:val="24"/>
          <w:lang w:eastAsia="id-ID"/>
        </w:rPr>
        <w:lastRenderedPageBreak/>
        <w:t>Kedua, ikata</w:t>
      </w:r>
      <w:r w:rsidRPr="00421A54">
        <w:rPr>
          <w:rFonts w:ascii="Book Antiqua" w:eastAsia="Times New Roman" w:hAnsi="Book Antiqua" w:cs="Times New Roman"/>
          <w:sz w:val="24"/>
          <w:szCs w:val="24"/>
          <w:lang w:val="en-US" w:eastAsia="id-ID"/>
        </w:rPr>
        <w:t>n</w:t>
      </w:r>
      <w:r w:rsidRPr="00421A54">
        <w:rPr>
          <w:rFonts w:ascii="Book Antiqua" w:eastAsia="Times New Roman" w:hAnsi="Book Antiqua" w:cs="Times New Roman"/>
          <w:sz w:val="24"/>
          <w:szCs w:val="24"/>
          <w:lang w:eastAsia="id-ID"/>
        </w:rPr>
        <w:t xml:space="preserve"> persaudaraan hanya langgeng apabila diikat oleh perjanjian dan sumpah adat. Nilai juridis ini menjadi inti dari persahabatan tiga etnik yang tinggal pada tiga pulau yang berbeda. </w:t>
      </w:r>
    </w:p>
    <w:p w:rsidR="00BB77C5" w:rsidRPr="00421A54" w:rsidRDefault="00BB77C5" w:rsidP="00B55EAD">
      <w:pPr>
        <w:spacing w:before="100" w:beforeAutospacing="1" w:after="0" w:line="240" w:lineRule="auto"/>
        <w:contextualSpacing/>
        <w:jc w:val="both"/>
        <w:rPr>
          <w:rFonts w:ascii="Book Antiqua" w:eastAsia="Times New Roman" w:hAnsi="Book Antiqua" w:cs="Times New Roman"/>
          <w:b/>
          <w:sz w:val="24"/>
          <w:szCs w:val="24"/>
          <w:lang w:val="en-US" w:eastAsia="id-ID"/>
        </w:rPr>
      </w:pPr>
    </w:p>
    <w:p w:rsidR="004E577D" w:rsidRPr="00421A54" w:rsidRDefault="00751E84" w:rsidP="004E577D">
      <w:pPr>
        <w:spacing w:after="0" w:line="240" w:lineRule="auto"/>
        <w:contextualSpacing/>
        <w:jc w:val="both"/>
        <w:rPr>
          <w:rFonts w:ascii="Book Antiqua" w:hAnsi="Book Antiqua" w:cs="Times New Roman"/>
          <w:b/>
          <w:sz w:val="24"/>
          <w:szCs w:val="24"/>
        </w:rPr>
      </w:pPr>
      <w:r>
        <w:rPr>
          <w:rFonts w:ascii="Book Antiqua" w:hAnsi="Book Antiqua" w:cs="Times New Roman"/>
          <w:b/>
          <w:sz w:val="24"/>
          <w:szCs w:val="24"/>
        </w:rPr>
        <w:t>Daftar Pustaka</w:t>
      </w:r>
    </w:p>
    <w:p w:rsidR="00751E84" w:rsidRPr="00751E84" w:rsidRDefault="004E577D" w:rsidP="00751E84">
      <w:pPr>
        <w:widowControl w:val="0"/>
        <w:autoSpaceDE w:val="0"/>
        <w:autoSpaceDN w:val="0"/>
        <w:adjustRightInd w:val="0"/>
        <w:spacing w:after="0" w:line="240" w:lineRule="auto"/>
        <w:ind w:left="480" w:hanging="480"/>
        <w:rPr>
          <w:rFonts w:ascii="Book Antiqua" w:hAnsi="Book Antiqua" w:cs="Times New Roman"/>
          <w:noProof/>
          <w:sz w:val="24"/>
          <w:szCs w:val="24"/>
        </w:rPr>
      </w:pPr>
      <w:r w:rsidRPr="00421A54">
        <w:rPr>
          <w:rFonts w:ascii="Book Antiqua" w:hAnsi="Book Antiqua" w:cs="Times New Roman"/>
          <w:sz w:val="24"/>
          <w:szCs w:val="24"/>
        </w:rPr>
        <w:fldChar w:fldCharType="begin" w:fldLock="1"/>
      </w:r>
      <w:r w:rsidRPr="00421A54">
        <w:rPr>
          <w:rFonts w:ascii="Book Antiqua" w:hAnsi="Book Antiqua" w:cs="Times New Roman"/>
          <w:sz w:val="24"/>
          <w:szCs w:val="24"/>
        </w:rPr>
        <w:instrText xml:space="preserve">ADDIN Mendeley Bibliography CSL_BIBLIOGRAPHY </w:instrText>
      </w:r>
      <w:r w:rsidRPr="00421A54">
        <w:rPr>
          <w:rFonts w:ascii="Book Antiqua" w:hAnsi="Book Antiqua" w:cs="Times New Roman"/>
          <w:sz w:val="24"/>
          <w:szCs w:val="24"/>
        </w:rPr>
        <w:fldChar w:fldCharType="separate"/>
      </w:r>
      <w:r w:rsidR="00751E84" w:rsidRPr="00751E84">
        <w:rPr>
          <w:rFonts w:ascii="Book Antiqua" w:hAnsi="Book Antiqua" w:cs="Times New Roman"/>
          <w:noProof/>
          <w:sz w:val="24"/>
          <w:szCs w:val="24"/>
        </w:rPr>
        <w:t xml:space="preserve">Browne, R. B., &amp; Dundes, A. (1967). The Study of Folklore. </w:t>
      </w:r>
      <w:r w:rsidR="00751E84" w:rsidRPr="00751E84">
        <w:rPr>
          <w:rFonts w:ascii="Book Antiqua" w:hAnsi="Book Antiqua" w:cs="Times New Roman"/>
          <w:i/>
          <w:iCs/>
          <w:noProof/>
          <w:sz w:val="24"/>
          <w:szCs w:val="24"/>
        </w:rPr>
        <w:t>The Journal of American Folklore</w:t>
      </w:r>
      <w:r w:rsidR="00751E84" w:rsidRPr="00751E84">
        <w:rPr>
          <w:rFonts w:ascii="Book Antiqua" w:hAnsi="Book Antiqua" w:cs="Times New Roman"/>
          <w:noProof/>
          <w:sz w:val="24"/>
          <w:szCs w:val="24"/>
        </w:rPr>
        <w:t>. https://doi.org/10.2307/537878</w:t>
      </w:r>
    </w:p>
    <w:p w:rsidR="00751E84" w:rsidRPr="00751E84" w:rsidRDefault="00751E84" w:rsidP="00751E84">
      <w:pPr>
        <w:widowControl w:val="0"/>
        <w:autoSpaceDE w:val="0"/>
        <w:autoSpaceDN w:val="0"/>
        <w:adjustRightInd w:val="0"/>
        <w:spacing w:after="0" w:line="240" w:lineRule="auto"/>
        <w:ind w:left="480" w:hanging="480"/>
        <w:rPr>
          <w:rFonts w:ascii="Book Antiqua" w:hAnsi="Book Antiqua" w:cs="Times New Roman"/>
          <w:noProof/>
          <w:sz w:val="24"/>
          <w:szCs w:val="24"/>
        </w:rPr>
      </w:pPr>
      <w:r w:rsidRPr="00751E84">
        <w:rPr>
          <w:rFonts w:ascii="Book Antiqua" w:hAnsi="Book Antiqua" w:cs="Times New Roman"/>
          <w:noProof/>
          <w:sz w:val="24"/>
          <w:szCs w:val="24"/>
        </w:rPr>
        <w:t xml:space="preserve">Danandjaja, J. (2015). Pendekatan folklor dalam penelitian bahan-bahan tradisi lisan. In </w:t>
      </w:r>
      <w:r w:rsidRPr="00751E84">
        <w:rPr>
          <w:rFonts w:ascii="Book Antiqua" w:hAnsi="Book Antiqua" w:cs="Times New Roman"/>
          <w:i/>
          <w:iCs/>
          <w:noProof/>
          <w:sz w:val="24"/>
          <w:szCs w:val="24"/>
        </w:rPr>
        <w:t>Metodologi kajian tradisi lisan (Rev. ed)</w:t>
      </w:r>
      <w:r w:rsidRPr="00751E84">
        <w:rPr>
          <w:rFonts w:ascii="Book Antiqua" w:hAnsi="Book Antiqua" w:cs="Times New Roman"/>
          <w:noProof/>
          <w:sz w:val="24"/>
          <w:szCs w:val="24"/>
        </w:rPr>
        <w:t>.</w:t>
      </w:r>
    </w:p>
    <w:p w:rsidR="00751E84" w:rsidRPr="00751E84" w:rsidRDefault="00751E84" w:rsidP="00751E84">
      <w:pPr>
        <w:widowControl w:val="0"/>
        <w:autoSpaceDE w:val="0"/>
        <w:autoSpaceDN w:val="0"/>
        <w:adjustRightInd w:val="0"/>
        <w:spacing w:after="0" w:line="240" w:lineRule="auto"/>
        <w:ind w:left="480" w:hanging="480"/>
        <w:rPr>
          <w:rFonts w:ascii="Book Antiqua" w:hAnsi="Book Antiqua" w:cs="Times New Roman"/>
          <w:noProof/>
          <w:sz w:val="24"/>
          <w:szCs w:val="24"/>
        </w:rPr>
      </w:pPr>
      <w:r w:rsidRPr="00751E84">
        <w:rPr>
          <w:rFonts w:ascii="Book Antiqua" w:hAnsi="Book Antiqua" w:cs="Times New Roman"/>
          <w:noProof/>
          <w:sz w:val="24"/>
          <w:szCs w:val="24"/>
        </w:rPr>
        <w:t xml:space="preserve">Iswanto, I. (2020). TRADISI LISAN NATONI DALAM TUTURAN RITUAL SIUM ANA PADA MASYARAKAT BOTI DI NUSA TENGGARA TIMUR. </w:t>
      </w:r>
      <w:r w:rsidRPr="00751E84">
        <w:rPr>
          <w:rFonts w:ascii="Book Antiqua" w:hAnsi="Book Antiqua" w:cs="Times New Roman"/>
          <w:i/>
          <w:iCs/>
          <w:noProof/>
          <w:sz w:val="24"/>
          <w:szCs w:val="24"/>
        </w:rPr>
        <w:t>Walasuji</w:t>
      </w:r>
      <w:r w:rsidRPr="00751E84">
        <w:rPr>
          <w:rFonts w:ascii="Times New Roman" w:hAnsi="Times New Roman" w:cs="Times New Roman"/>
          <w:i/>
          <w:iCs/>
          <w:noProof/>
          <w:sz w:val="24"/>
          <w:szCs w:val="24"/>
        </w:rPr>
        <w:t> </w:t>
      </w:r>
      <w:r w:rsidRPr="00751E84">
        <w:rPr>
          <w:rFonts w:ascii="Book Antiqua" w:hAnsi="Book Antiqua" w:cs="Times New Roman"/>
          <w:i/>
          <w:iCs/>
          <w:noProof/>
          <w:sz w:val="24"/>
          <w:szCs w:val="24"/>
        </w:rPr>
        <w:t>: Jurnal Sejarah Dan Budaya</w:t>
      </w:r>
      <w:r w:rsidRPr="00751E84">
        <w:rPr>
          <w:rFonts w:ascii="Book Antiqua" w:hAnsi="Book Antiqua" w:cs="Times New Roman"/>
          <w:noProof/>
          <w:sz w:val="24"/>
          <w:szCs w:val="24"/>
        </w:rPr>
        <w:t>. https://doi.org/10.36869/wjsb.v11i1.70</w:t>
      </w:r>
    </w:p>
    <w:p w:rsidR="00751E84" w:rsidRPr="00751E84" w:rsidRDefault="00751E84" w:rsidP="00751E84">
      <w:pPr>
        <w:widowControl w:val="0"/>
        <w:autoSpaceDE w:val="0"/>
        <w:autoSpaceDN w:val="0"/>
        <w:adjustRightInd w:val="0"/>
        <w:spacing w:after="0" w:line="240" w:lineRule="auto"/>
        <w:ind w:left="480" w:hanging="480"/>
        <w:rPr>
          <w:rFonts w:ascii="Book Antiqua" w:hAnsi="Book Antiqua" w:cs="Times New Roman"/>
          <w:noProof/>
          <w:sz w:val="24"/>
          <w:szCs w:val="24"/>
        </w:rPr>
      </w:pPr>
      <w:r w:rsidRPr="00751E84">
        <w:rPr>
          <w:rFonts w:ascii="Book Antiqua" w:hAnsi="Book Antiqua" w:cs="Times New Roman"/>
          <w:noProof/>
          <w:sz w:val="24"/>
          <w:szCs w:val="24"/>
        </w:rPr>
        <w:t xml:space="preserve">Liubana, M. M. J., &amp; Ibrahim Nenohai. (2020). Bahasa Figuratif dalam Tonis Masyarakat Dawan di Kabupaten Timor Tengah Selatan. </w:t>
      </w:r>
      <w:r w:rsidRPr="00751E84">
        <w:rPr>
          <w:rFonts w:ascii="Book Antiqua" w:hAnsi="Book Antiqua" w:cs="Times New Roman"/>
          <w:i/>
          <w:iCs/>
          <w:noProof/>
          <w:sz w:val="24"/>
          <w:szCs w:val="24"/>
        </w:rPr>
        <w:t>Jurnal Onoma: Pendidikan, Bahasa, Dan Sastra</w:t>
      </w:r>
      <w:r w:rsidRPr="00751E84">
        <w:rPr>
          <w:rFonts w:ascii="Book Antiqua" w:hAnsi="Book Antiqua" w:cs="Times New Roman"/>
          <w:noProof/>
          <w:sz w:val="24"/>
          <w:szCs w:val="24"/>
        </w:rPr>
        <w:t>. https://doi.org/10.30605/onoma.v6i2.350</w:t>
      </w:r>
    </w:p>
    <w:p w:rsidR="00751E84" w:rsidRPr="00751E84" w:rsidRDefault="00751E84" w:rsidP="00751E84">
      <w:pPr>
        <w:widowControl w:val="0"/>
        <w:autoSpaceDE w:val="0"/>
        <w:autoSpaceDN w:val="0"/>
        <w:adjustRightInd w:val="0"/>
        <w:spacing w:after="0" w:line="240" w:lineRule="auto"/>
        <w:ind w:left="480" w:hanging="480"/>
        <w:rPr>
          <w:rFonts w:ascii="Book Antiqua" w:hAnsi="Book Antiqua" w:cs="Times New Roman"/>
          <w:noProof/>
          <w:sz w:val="24"/>
          <w:szCs w:val="24"/>
        </w:rPr>
      </w:pPr>
      <w:r w:rsidRPr="00751E84">
        <w:rPr>
          <w:rFonts w:ascii="Book Antiqua" w:hAnsi="Book Antiqua" w:cs="Times New Roman"/>
          <w:noProof/>
          <w:sz w:val="24"/>
          <w:szCs w:val="24"/>
        </w:rPr>
        <w:t xml:space="preserve">Milles, M. B., Huberman, M. A., &amp; Saldana, J. (2014). Qualitative Data </w:t>
      </w:r>
      <w:r w:rsidRPr="00751E84">
        <w:rPr>
          <w:rFonts w:ascii="Book Antiqua" w:hAnsi="Book Antiqua" w:cs="Times New Roman"/>
          <w:noProof/>
          <w:sz w:val="24"/>
          <w:szCs w:val="24"/>
        </w:rPr>
        <w:lastRenderedPageBreak/>
        <w:t xml:space="preserve">Analysis A methods Sourcebook Edition 3 (Terjemahan Tjetjep Rohindi Rohidi). In </w:t>
      </w:r>
      <w:r w:rsidRPr="00751E84">
        <w:rPr>
          <w:rFonts w:ascii="Book Antiqua" w:hAnsi="Book Antiqua" w:cs="Times New Roman"/>
          <w:i/>
          <w:iCs/>
          <w:noProof/>
          <w:sz w:val="24"/>
          <w:szCs w:val="24"/>
        </w:rPr>
        <w:t>Sage Publications, Inc</w:t>
      </w:r>
      <w:r w:rsidRPr="00751E84">
        <w:rPr>
          <w:rFonts w:ascii="Book Antiqua" w:hAnsi="Book Antiqua" w:cs="Times New Roman"/>
          <w:noProof/>
          <w:sz w:val="24"/>
          <w:szCs w:val="24"/>
        </w:rPr>
        <w:t>.</w:t>
      </w:r>
    </w:p>
    <w:p w:rsidR="00751E84" w:rsidRPr="00751E84" w:rsidRDefault="00751E84" w:rsidP="00751E84">
      <w:pPr>
        <w:widowControl w:val="0"/>
        <w:autoSpaceDE w:val="0"/>
        <w:autoSpaceDN w:val="0"/>
        <w:adjustRightInd w:val="0"/>
        <w:spacing w:after="0" w:line="240" w:lineRule="auto"/>
        <w:ind w:left="480" w:hanging="480"/>
        <w:rPr>
          <w:rFonts w:ascii="Book Antiqua" w:hAnsi="Book Antiqua" w:cs="Times New Roman"/>
          <w:noProof/>
          <w:sz w:val="24"/>
          <w:szCs w:val="24"/>
        </w:rPr>
      </w:pPr>
      <w:r w:rsidRPr="00751E84">
        <w:rPr>
          <w:rFonts w:ascii="Book Antiqua" w:hAnsi="Book Antiqua" w:cs="Times New Roman"/>
          <w:noProof/>
          <w:sz w:val="24"/>
          <w:szCs w:val="24"/>
        </w:rPr>
        <w:t xml:space="preserve">Santosa, P. (2016). KEARIFAN BUDAYA DAN FUNGSI KEMASYARAKATAN DALAM SASTRA LISAN KAFOA (Local Wisdom and Communal Function in The Oral Literature of Kafoa). </w:t>
      </w:r>
      <w:r w:rsidRPr="00751E84">
        <w:rPr>
          <w:rFonts w:ascii="Book Antiqua" w:hAnsi="Book Antiqua" w:cs="Times New Roman"/>
          <w:i/>
          <w:iCs/>
          <w:noProof/>
          <w:sz w:val="24"/>
          <w:szCs w:val="24"/>
        </w:rPr>
        <w:t>METASASTRA: Jurnal Penelitian Sastra</w:t>
      </w:r>
      <w:r w:rsidRPr="00751E84">
        <w:rPr>
          <w:rFonts w:ascii="Book Antiqua" w:hAnsi="Book Antiqua" w:cs="Times New Roman"/>
          <w:noProof/>
          <w:sz w:val="24"/>
          <w:szCs w:val="24"/>
        </w:rPr>
        <w:t>. https://doi.org/10.26610/metasastra.2012.v5i1.67-82</w:t>
      </w:r>
    </w:p>
    <w:p w:rsidR="00751E84" w:rsidRPr="00751E84" w:rsidRDefault="00751E84" w:rsidP="00751E84">
      <w:pPr>
        <w:widowControl w:val="0"/>
        <w:autoSpaceDE w:val="0"/>
        <w:autoSpaceDN w:val="0"/>
        <w:adjustRightInd w:val="0"/>
        <w:spacing w:after="0" w:line="240" w:lineRule="auto"/>
        <w:ind w:left="480" w:hanging="480"/>
        <w:rPr>
          <w:rFonts w:ascii="Book Antiqua" w:hAnsi="Book Antiqua" w:cs="Times New Roman"/>
          <w:noProof/>
          <w:sz w:val="24"/>
          <w:szCs w:val="24"/>
        </w:rPr>
      </w:pPr>
      <w:r w:rsidRPr="00751E84">
        <w:rPr>
          <w:rFonts w:ascii="Book Antiqua" w:hAnsi="Book Antiqua" w:cs="Times New Roman"/>
          <w:noProof/>
          <w:sz w:val="24"/>
          <w:szCs w:val="24"/>
        </w:rPr>
        <w:t xml:space="preserve">Sudikan, S. Y. (2015). PENDEKATAN INTERDISIPLINER, MULTIDISIPLINER, DAN TRANSDISIPLINER DALAM STUDI SASTRA. </w:t>
      </w:r>
      <w:r w:rsidRPr="00751E84">
        <w:rPr>
          <w:rFonts w:ascii="Book Antiqua" w:hAnsi="Book Antiqua" w:cs="Times New Roman"/>
          <w:i/>
          <w:iCs/>
          <w:noProof/>
          <w:sz w:val="24"/>
          <w:szCs w:val="24"/>
        </w:rPr>
        <w:t>Paramasastra</w:t>
      </w:r>
      <w:r w:rsidRPr="00751E84">
        <w:rPr>
          <w:rFonts w:ascii="Book Antiqua" w:hAnsi="Book Antiqua" w:cs="Times New Roman"/>
          <w:noProof/>
          <w:sz w:val="24"/>
          <w:szCs w:val="24"/>
        </w:rPr>
        <w:t>. https://doi.org/10.26740/parama.v2i1.1496</w:t>
      </w:r>
    </w:p>
    <w:p w:rsidR="00751E84" w:rsidRPr="00751E84" w:rsidRDefault="00751E84" w:rsidP="00751E84">
      <w:pPr>
        <w:widowControl w:val="0"/>
        <w:autoSpaceDE w:val="0"/>
        <w:autoSpaceDN w:val="0"/>
        <w:adjustRightInd w:val="0"/>
        <w:spacing w:after="0" w:line="240" w:lineRule="auto"/>
        <w:ind w:left="480" w:hanging="480"/>
        <w:rPr>
          <w:rFonts w:ascii="Book Antiqua" w:hAnsi="Book Antiqua" w:cs="Times New Roman"/>
          <w:noProof/>
          <w:sz w:val="24"/>
          <w:szCs w:val="24"/>
        </w:rPr>
      </w:pPr>
      <w:r w:rsidRPr="00751E84">
        <w:rPr>
          <w:rFonts w:ascii="Book Antiqua" w:hAnsi="Book Antiqua" w:cs="Times New Roman"/>
          <w:noProof/>
          <w:sz w:val="24"/>
          <w:szCs w:val="24"/>
        </w:rPr>
        <w:t xml:space="preserve">Taum, Y. Y. (2011). Teori-teori Analisis Sastra Lisan: Strukturalisme Levi-Strauss. </w:t>
      </w:r>
      <w:r w:rsidRPr="00751E84">
        <w:rPr>
          <w:rFonts w:ascii="Book Antiqua" w:hAnsi="Book Antiqua" w:cs="Times New Roman"/>
          <w:i/>
          <w:iCs/>
          <w:noProof/>
          <w:sz w:val="24"/>
          <w:szCs w:val="24"/>
        </w:rPr>
        <w:t>Studi Sastra Lisan: Sejarah, Teori, Metode, Dan Pendekatan, Disertai Dengan Contoh Penerapannya.</w:t>
      </w:r>
    </w:p>
    <w:p w:rsidR="00751E84" w:rsidRPr="00751E84" w:rsidRDefault="00751E84" w:rsidP="00751E84">
      <w:pPr>
        <w:widowControl w:val="0"/>
        <w:autoSpaceDE w:val="0"/>
        <w:autoSpaceDN w:val="0"/>
        <w:adjustRightInd w:val="0"/>
        <w:spacing w:after="0" w:line="240" w:lineRule="auto"/>
        <w:ind w:left="480" w:hanging="480"/>
        <w:rPr>
          <w:rFonts w:ascii="Book Antiqua" w:hAnsi="Book Antiqua"/>
          <w:noProof/>
          <w:sz w:val="24"/>
        </w:rPr>
      </w:pPr>
      <w:r w:rsidRPr="00751E84">
        <w:rPr>
          <w:rFonts w:ascii="Book Antiqua" w:hAnsi="Book Antiqua" w:cs="Times New Roman"/>
          <w:noProof/>
          <w:sz w:val="24"/>
          <w:szCs w:val="24"/>
        </w:rPr>
        <w:t xml:space="preserve">Unsriana, L. (2013). Nilai Kearifan Lokal dalam Cerita Rakyat Jepang (Minwa). </w:t>
      </w:r>
      <w:r w:rsidRPr="00751E84">
        <w:rPr>
          <w:rFonts w:ascii="Book Antiqua" w:hAnsi="Book Antiqua" w:cs="Times New Roman"/>
          <w:i/>
          <w:iCs/>
          <w:noProof/>
          <w:sz w:val="24"/>
          <w:szCs w:val="24"/>
        </w:rPr>
        <w:t>Humaniora</w:t>
      </w:r>
      <w:r w:rsidRPr="00751E84">
        <w:rPr>
          <w:rFonts w:ascii="Book Antiqua" w:hAnsi="Book Antiqua" w:cs="Times New Roman"/>
          <w:noProof/>
          <w:sz w:val="24"/>
          <w:szCs w:val="24"/>
        </w:rPr>
        <w:t>. https://doi.org/10.21512/humaniora.v4i1.3441</w:t>
      </w:r>
    </w:p>
    <w:p w:rsidR="00421A54" w:rsidRDefault="004E577D" w:rsidP="004E577D">
      <w:pPr>
        <w:spacing w:after="0" w:line="240" w:lineRule="auto"/>
        <w:contextualSpacing/>
        <w:jc w:val="both"/>
        <w:rPr>
          <w:rFonts w:ascii="Book Antiqua" w:hAnsi="Book Antiqua" w:cs="Times New Roman"/>
          <w:sz w:val="24"/>
          <w:szCs w:val="24"/>
        </w:rPr>
        <w:sectPr w:rsidR="00421A54" w:rsidSect="00421A54">
          <w:type w:val="continuous"/>
          <w:pgSz w:w="11906" w:h="16838"/>
          <w:pgMar w:top="1440" w:right="1440" w:bottom="1440" w:left="1440" w:header="708" w:footer="708" w:gutter="0"/>
          <w:cols w:num="2" w:space="635"/>
          <w:docGrid w:linePitch="360"/>
        </w:sectPr>
      </w:pPr>
      <w:r w:rsidRPr="00421A54">
        <w:rPr>
          <w:rFonts w:ascii="Book Antiqua" w:hAnsi="Book Antiqua" w:cs="Times New Roman"/>
          <w:sz w:val="24"/>
          <w:szCs w:val="24"/>
        </w:rPr>
        <w:fldChar w:fldCharType="end"/>
      </w:r>
    </w:p>
    <w:p w:rsidR="004E577D" w:rsidRPr="00421A54" w:rsidRDefault="004E577D" w:rsidP="004E577D">
      <w:pPr>
        <w:spacing w:after="0" w:line="240" w:lineRule="auto"/>
        <w:contextualSpacing/>
        <w:jc w:val="both"/>
        <w:rPr>
          <w:rFonts w:ascii="Book Antiqua" w:hAnsi="Book Antiqua" w:cs="Times New Roman"/>
          <w:sz w:val="24"/>
          <w:szCs w:val="24"/>
        </w:rPr>
      </w:pPr>
    </w:p>
    <w:p w:rsidR="004E577D" w:rsidRPr="00421A54" w:rsidRDefault="004E577D" w:rsidP="004E577D">
      <w:pPr>
        <w:spacing w:after="0" w:line="240" w:lineRule="auto"/>
        <w:contextualSpacing/>
        <w:jc w:val="both"/>
        <w:rPr>
          <w:rFonts w:ascii="Book Antiqua" w:hAnsi="Book Antiqua" w:cs="Times New Roman"/>
          <w:sz w:val="24"/>
          <w:szCs w:val="24"/>
        </w:rPr>
      </w:pPr>
    </w:p>
    <w:p w:rsidR="004E577D" w:rsidRPr="00421A54" w:rsidRDefault="004E577D" w:rsidP="004E577D">
      <w:pPr>
        <w:spacing w:after="0" w:line="240" w:lineRule="auto"/>
        <w:contextualSpacing/>
        <w:jc w:val="both"/>
        <w:rPr>
          <w:rFonts w:ascii="Book Antiqua" w:hAnsi="Book Antiqua" w:cs="Times New Roman"/>
          <w:sz w:val="24"/>
          <w:szCs w:val="24"/>
        </w:rPr>
      </w:pPr>
    </w:p>
    <w:p w:rsidR="004E577D" w:rsidRPr="00421A54" w:rsidRDefault="004E577D" w:rsidP="004E577D">
      <w:pPr>
        <w:spacing w:after="0" w:line="240" w:lineRule="auto"/>
        <w:contextualSpacing/>
        <w:jc w:val="both"/>
        <w:rPr>
          <w:rFonts w:ascii="Book Antiqua" w:hAnsi="Book Antiqua" w:cs="Times New Roman"/>
          <w:sz w:val="24"/>
          <w:szCs w:val="24"/>
        </w:rPr>
      </w:pPr>
    </w:p>
    <w:p w:rsidR="004E577D" w:rsidRPr="00421A54" w:rsidRDefault="004E577D" w:rsidP="004E577D">
      <w:pPr>
        <w:spacing w:after="0" w:line="240" w:lineRule="auto"/>
        <w:contextualSpacing/>
        <w:jc w:val="both"/>
        <w:rPr>
          <w:rFonts w:ascii="Book Antiqua" w:hAnsi="Book Antiqua" w:cs="Times New Roman"/>
          <w:sz w:val="24"/>
          <w:szCs w:val="24"/>
        </w:rPr>
      </w:pPr>
    </w:p>
    <w:p w:rsidR="004E577D" w:rsidRPr="00421A54" w:rsidRDefault="004E577D" w:rsidP="004E577D">
      <w:pPr>
        <w:spacing w:after="0" w:line="240" w:lineRule="auto"/>
        <w:contextualSpacing/>
        <w:jc w:val="both"/>
        <w:rPr>
          <w:rFonts w:ascii="Book Antiqua" w:hAnsi="Book Antiqua" w:cs="Times New Roman"/>
          <w:sz w:val="24"/>
          <w:szCs w:val="24"/>
        </w:rPr>
      </w:pPr>
    </w:p>
    <w:p w:rsidR="004E577D" w:rsidRPr="00421A54" w:rsidRDefault="004E577D" w:rsidP="004E577D">
      <w:pPr>
        <w:spacing w:after="0" w:line="240" w:lineRule="auto"/>
        <w:contextualSpacing/>
        <w:jc w:val="both"/>
        <w:rPr>
          <w:rFonts w:ascii="Book Antiqua" w:hAnsi="Book Antiqua" w:cs="Times New Roman"/>
          <w:sz w:val="24"/>
          <w:szCs w:val="24"/>
        </w:rPr>
      </w:pPr>
    </w:p>
    <w:p w:rsidR="001B7CA6" w:rsidRPr="00421A54" w:rsidRDefault="001B7CA6">
      <w:pPr>
        <w:rPr>
          <w:rFonts w:ascii="Book Antiqua" w:hAnsi="Book Antiqua"/>
          <w:sz w:val="24"/>
          <w:szCs w:val="24"/>
        </w:rPr>
      </w:pPr>
    </w:p>
    <w:sectPr w:rsidR="001B7CA6" w:rsidRPr="00421A54" w:rsidSect="00421A5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474" w:rsidRDefault="00212474" w:rsidP="007B7F1E">
      <w:pPr>
        <w:spacing w:after="0" w:line="240" w:lineRule="auto"/>
      </w:pPr>
      <w:r>
        <w:separator/>
      </w:r>
    </w:p>
  </w:endnote>
  <w:endnote w:type="continuationSeparator" w:id="0">
    <w:p w:rsidR="00212474" w:rsidRDefault="00212474" w:rsidP="007B7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474" w:rsidRDefault="00212474" w:rsidP="007B7F1E">
      <w:pPr>
        <w:spacing w:after="0" w:line="240" w:lineRule="auto"/>
      </w:pPr>
      <w:r>
        <w:separator/>
      </w:r>
    </w:p>
  </w:footnote>
  <w:footnote w:type="continuationSeparator" w:id="0">
    <w:p w:rsidR="00212474" w:rsidRDefault="00212474" w:rsidP="007B7F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CA6"/>
    <w:rsid w:val="00002E2B"/>
    <w:rsid w:val="000230FE"/>
    <w:rsid w:val="00027938"/>
    <w:rsid w:val="0004221E"/>
    <w:rsid w:val="000B488F"/>
    <w:rsid w:val="000E227B"/>
    <w:rsid w:val="000E44CE"/>
    <w:rsid w:val="00115514"/>
    <w:rsid w:val="001155A2"/>
    <w:rsid w:val="00137AC4"/>
    <w:rsid w:val="001B7CA6"/>
    <w:rsid w:val="001B7E56"/>
    <w:rsid w:val="001D0CBA"/>
    <w:rsid w:val="001D6A9B"/>
    <w:rsid w:val="001E44A3"/>
    <w:rsid w:val="00212474"/>
    <w:rsid w:val="002129A7"/>
    <w:rsid w:val="00223543"/>
    <w:rsid w:val="00273138"/>
    <w:rsid w:val="00276919"/>
    <w:rsid w:val="00297B94"/>
    <w:rsid w:val="002C7A4C"/>
    <w:rsid w:val="002C7FB5"/>
    <w:rsid w:val="002F2BF4"/>
    <w:rsid w:val="003152ED"/>
    <w:rsid w:val="00316F0E"/>
    <w:rsid w:val="003200A0"/>
    <w:rsid w:val="00345007"/>
    <w:rsid w:val="0034582E"/>
    <w:rsid w:val="003B69AA"/>
    <w:rsid w:val="00401312"/>
    <w:rsid w:val="00421A54"/>
    <w:rsid w:val="004338CA"/>
    <w:rsid w:val="00436AC4"/>
    <w:rsid w:val="0048384F"/>
    <w:rsid w:val="004968E9"/>
    <w:rsid w:val="00496F83"/>
    <w:rsid w:val="004D24A1"/>
    <w:rsid w:val="004E2D0F"/>
    <w:rsid w:val="004E577D"/>
    <w:rsid w:val="00522DA5"/>
    <w:rsid w:val="005838A7"/>
    <w:rsid w:val="005C4B98"/>
    <w:rsid w:val="005F23C7"/>
    <w:rsid w:val="00605FE7"/>
    <w:rsid w:val="0063644C"/>
    <w:rsid w:val="00690C7D"/>
    <w:rsid w:val="006A0C0E"/>
    <w:rsid w:val="006A2FE9"/>
    <w:rsid w:val="006A5BE1"/>
    <w:rsid w:val="006B4446"/>
    <w:rsid w:val="006D4435"/>
    <w:rsid w:val="006E3D27"/>
    <w:rsid w:val="006E4BD0"/>
    <w:rsid w:val="006F7CD1"/>
    <w:rsid w:val="0070772A"/>
    <w:rsid w:val="00751E84"/>
    <w:rsid w:val="007B7F1E"/>
    <w:rsid w:val="007F61BF"/>
    <w:rsid w:val="008014AA"/>
    <w:rsid w:val="008343D9"/>
    <w:rsid w:val="008438C9"/>
    <w:rsid w:val="0084537F"/>
    <w:rsid w:val="00847B25"/>
    <w:rsid w:val="0085799E"/>
    <w:rsid w:val="008A2A0E"/>
    <w:rsid w:val="008D229D"/>
    <w:rsid w:val="0090223F"/>
    <w:rsid w:val="00927BDC"/>
    <w:rsid w:val="00984A36"/>
    <w:rsid w:val="009F0133"/>
    <w:rsid w:val="00A23419"/>
    <w:rsid w:val="00A25BCA"/>
    <w:rsid w:val="00A27EA1"/>
    <w:rsid w:val="00A62F79"/>
    <w:rsid w:val="00A77894"/>
    <w:rsid w:val="00B2207F"/>
    <w:rsid w:val="00B237E2"/>
    <w:rsid w:val="00B55EAD"/>
    <w:rsid w:val="00B70F09"/>
    <w:rsid w:val="00B853D8"/>
    <w:rsid w:val="00BB77C5"/>
    <w:rsid w:val="00BD60A4"/>
    <w:rsid w:val="00BF59E1"/>
    <w:rsid w:val="00C61A3E"/>
    <w:rsid w:val="00C8701D"/>
    <w:rsid w:val="00C930EA"/>
    <w:rsid w:val="00CD3B68"/>
    <w:rsid w:val="00D64AF9"/>
    <w:rsid w:val="00DF09FD"/>
    <w:rsid w:val="00E02809"/>
    <w:rsid w:val="00E610F1"/>
    <w:rsid w:val="00E67D81"/>
    <w:rsid w:val="00E705AC"/>
    <w:rsid w:val="00E93EFD"/>
    <w:rsid w:val="00ED39BC"/>
    <w:rsid w:val="00ED630C"/>
    <w:rsid w:val="00FB176B"/>
    <w:rsid w:val="00FB1F1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2F7C48-B212-46DF-9951-FC4624AF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B7F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7F1E"/>
    <w:rPr>
      <w:sz w:val="20"/>
      <w:szCs w:val="20"/>
    </w:rPr>
  </w:style>
  <w:style w:type="character" w:styleId="FootnoteReference">
    <w:name w:val="footnote reference"/>
    <w:basedOn w:val="DefaultParagraphFont"/>
    <w:uiPriority w:val="99"/>
    <w:semiHidden/>
    <w:unhideWhenUsed/>
    <w:rsid w:val="007B7F1E"/>
    <w:rPr>
      <w:vertAlign w:val="superscript"/>
    </w:rPr>
  </w:style>
  <w:style w:type="paragraph" w:styleId="ListParagraph">
    <w:name w:val="List Paragraph"/>
    <w:basedOn w:val="Normal"/>
    <w:uiPriority w:val="34"/>
    <w:qFormat/>
    <w:rsid w:val="007B7F1E"/>
    <w:pPr>
      <w:spacing w:after="200" w:line="276" w:lineRule="auto"/>
      <w:ind w:left="720"/>
      <w:contextualSpacing/>
    </w:pPr>
  </w:style>
  <w:style w:type="paragraph" w:styleId="HTMLPreformatted">
    <w:name w:val="HTML Preformatted"/>
    <w:basedOn w:val="Normal"/>
    <w:link w:val="HTMLPreformattedChar"/>
    <w:uiPriority w:val="99"/>
    <w:semiHidden/>
    <w:unhideWhenUsed/>
    <w:rsid w:val="006A5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6A5BE1"/>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0E22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2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5407">
      <w:bodyDiv w:val="1"/>
      <w:marLeft w:val="0"/>
      <w:marRight w:val="0"/>
      <w:marTop w:val="0"/>
      <w:marBottom w:val="0"/>
      <w:divBdr>
        <w:top w:val="none" w:sz="0" w:space="0" w:color="auto"/>
        <w:left w:val="none" w:sz="0" w:space="0" w:color="auto"/>
        <w:bottom w:val="none" w:sz="0" w:space="0" w:color="auto"/>
        <w:right w:val="none" w:sz="0" w:space="0" w:color="auto"/>
      </w:divBdr>
    </w:div>
    <w:div w:id="51599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8CB7081-295D-47C5-BCCE-8FE89672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2023</TotalTime>
  <Pages>13</Pages>
  <Words>8233</Words>
  <Characters>46934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cp:lastPrinted>2021-02-17T02:34:00Z</cp:lastPrinted>
  <dcterms:created xsi:type="dcterms:W3CDTF">2021-02-03T14:46:00Z</dcterms:created>
  <dcterms:modified xsi:type="dcterms:W3CDTF">2021-02-17T05:56:00Z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371c24c5-d244-363e-9713-16ecf5ad4765</vt:lpwstr>
  </property>
  <property fmtid="{D5CDD505-2E9C-101B-9397-08002B2CF9AE}" pid="24" name="Mendeley Citation Style_1">
    <vt:lpwstr>http://www.zotero.org/styles/apa</vt:lpwstr>
  </property>
</Properties>
</file>